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F87D" w14:textId="5165B43E" w:rsidR="00D44862" w:rsidRPr="00E74695" w:rsidRDefault="00D44862" w:rsidP="00D44862">
      <w:pPr>
        <w:pStyle w:val="a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695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6F6A5E" w:rsidRPr="00E74695">
        <w:rPr>
          <w:rFonts w:ascii="Times New Roman" w:hAnsi="Times New Roman" w:cs="Times New Roman"/>
          <w:sz w:val="24"/>
          <w:szCs w:val="24"/>
        </w:rPr>
        <w:t>техническом совещании</w:t>
      </w:r>
    </w:p>
    <w:p w14:paraId="432525FF" w14:textId="1C4E0E31" w:rsidR="00D44862" w:rsidRDefault="00D44862" w:rsidP="00D4486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862">
        <w:rPr>
          <w:rFonts w:ascii="Times New Roman" w:hAnsi="Times New Roman" w:cs="Times New Roman"/>
          <w:b/>
          <w:bCs/>
          <w:sz w:val="24"/>
          <w:szCs w:val="24"/>
        </w:rPr>
        <w:t xml:space="preserve">«Особенности работы с китайскими производителями материалов и </w:t>
      </w:r>
      <w:proofErr w:type="gramStart"/>
      <w:r w:rsidRPr="00D44862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862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proofErr w:type="gramEnd"/>
      <w:r w:rsidRPr="00D44862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производства печатных плат»</w:t>
      </w:r>
    </w:p>
    <w:p w14:paraId="13A4A84A" w14:textId="343B49E3" w:rsidR="00D44862" w:rsidRPr="00D44862" w:rsidRDefault="00D44862" w:rsidP="00D44862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Город: </w:t>
      </w:r>
      <w:r w:rsidRPr="00D44862">
        <w:rPr>
          <w:rFonts w:ascii="Times New Roman" w:hAnsi="Times New Roman" w:cs="Times New Roman"/>
          <w:sz w:val="24"/>
          <w:szCs w:val="24"/>
        </w:rPr>
        <w:t>Москва</w:t>
      </w:r>
    </w:p>
    <w:p w14:paraId="18F2060B" w14:textId="58953015" w:rsidR="00D44862" w:rsidRDefault="00D44862" w:rsidP="00D44862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D4486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4862">
        <w:rPr>
          <w:rFonts w:ascii="Times New Roman" w:hAnsi="Times New Roman" w:cs="Times New Roman"/>
          <w:sz w:val="24"/>
          <w:szCs w:val="24"/>
        </w:rPr>
        <w:t xml:space="preserve"> 10.04.2023</w:t>
      </w:r>
    </w:p>
    <w:p w14:paraId="668E0CD6" w14:textId="728F5331" w:rsidR="00D44862" w:rsidRDefault="00D44862" w:rsidP="00D44862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D44862" w14:paraId="4DAD77AA" w14:textId="77777777" w:rsidTr="00D44862">
        <w:trPr>
          <w:trHeight w:val="276"/>
        </w:trPr>
        <w:tc>
          <w:tcPr>
            <w:tcW w:w="3823" w:type="dxa"/>
          </w:tcPr>
          <w:p w14:paraId="14AD41DF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Предприятие  </w:t>
            </w:r>
          </w:p>
          <w:p w14:paraId="6419A403" w14:textId="2F66C556" w:rsidR="00D44862" w:rsidRP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2" w:type="dxa"/>
          </w:tcPr>
          <w:p w14:paraId="46B5F60F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2" w14:paraId="3A3DF10F" w14:textId="77777777" w:rsidTr="00D44862">
        <w:trPr>
          <w:trHeight w:val="276"/>
        </w:trPr>
        <w:tc>
          <w:tcPr>
            <w:tcW w:w="3823" w:type="dxa"/>
          </w:tcPr>
          <w:p w14:paraId="7861F02E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14:paraId="12D482E9" w14:textId="55C4C261" w:rsidR="00D44862" w:rsidRP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2" w:type="dxa"/>
          </w:tcPr>
          <w:p w14:paraId="7DAEE96D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2" w14:paraId="79CFF922" w14:textId="77777777" w:rsidTr="00D44862">
        <w:trPr>
          <w:trHeight w:val="276"/>
        </w:trPr>
        <w:tc>
          <w:tcPr>
            <w:tcW w:w="3823" w:type="dxa"/>
          </w:tcPr>
          <w:p w14:paraId="48F25FC5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 </w:t>
            </w:r>
          </w:p>
          <w:p w14:paraId="7555AD07" w14:textId="604818F5" w:rsidR="00D44862" w:rsidRP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2" w:type="dxa"/>
          </w:tcPr>
          <w:p w14:paraId="72DBEAEA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2" w14:paraId="164E0EDB" w14:textId="77777777" w:rsidTr="00D44862">
        <w:trPr>
          <w:trHeight w:val="276"/>
        </w:trPr>
        <w:tc>
          <w:tcPr>
            <w:tcW w:w="3823" w:type="dxa"/>
          </w:tcPr>
          <w:p w14:paraId="5D29C902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3A957D5F" w14:textId="1550F092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3F76E45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62" w14:paraId="53A167F5" w14:textId="77777777" w:rsidTr="00D44862">
        <w:trPr>
          <w:trHeight w:val="276"/>
        </w:trPr>
        <w:tc>
          <w:tcPr>
            <w:tcW w:w="3823" w:type="dxa"/>
          </w:tcPr>
          <w:p w14:paraId="5CB21DF4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 </w:t>
            </w:r>
          </w:p>
          <w:p w14:paraId="549618EE" w14:textId="271145DE" w:rsidR="00D44862" w:rsidRP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2" w:type="dxa"/>
          </w:tcPr>
          <w:p w14:paraId="1D474EA9" w14:textId="77777777" w:rsidR="00D44862" w:rsidRDefault="00D44862" w:rsidP="00D448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77CC0" w14:textId="77777777" w:rsidR="00D44862" w:rsidRPr="00D44862" w:rsidRDefault="00D44862" w:rsidP="00D44862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</w:p>
    <w:p w14:paraId="3C77517D" w14:textId="56DFBA9C" w:rsidR="00D44862" w:rsidRDefault="0078080C" w:rsidP="00D44862">
      <w:pPr>
        <w:ind w:firstLine="708"/>
        <w:rPr>
          <w:rFonts w:ascii="Times New Roman" w:hAnsi="Times New Roman"/>
          <w:sz w:val="24"/>
          <w:szCs w:val="24"/>
        </w:rPr>
      </w:pPr>
      <w:r w:rsidRPr="00E74695">
        <w:rPr>
          <w:rFonts w:ascii="Times New Roman" w:hAnsi="Times New Roman"/>
          <w:sz w:val="24"/>
          <w:szCs w:val="24"/>
        </w:rPr>
        <w:t>Заполненную заявку просим отправить на</w:t>
      </w:r>
      <w:r w:rsidR="00131F4D" w:rsidRPr="00E74695">
        <w:rPr>
          <w:rFonts w:ascii="Times New Roman" w:hAnsi="Times New Roman"/>
          <w:sz w:val="24"/>
          <w:szCs w:val="24"/>
        </w:rPr>
        <w:t xml:space="preserve"> </w:t>
      </w:r>
      <w:r w:rsidRPr="00E74695">
        <w:rPr>
          <w:rFonts w:ascii="Times New Roman" w:hAnsi="Times New Roman"/>
          <w:sz w:val="24"/>
          <w:szCs w:val="24"/>
        </w:rPr>
        <w:t>электронную почту</w:t>
      </w:r>
      <w:r w:rsidR="00131F4D" w:rsidRPr="00E74695">
        <w:rPr>
          <w:rFonts w:ascii="Times New Roman" w:hAnsi="Times New Roman"/>
          <w:sz w:val="24"/>
          <w:szCs w:val="24"/>
        </w:rPr>
        <w:t>:</w:t>
      </w:r>
      <w:r w:rsidRPr="00E7469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31F4D" w:rsidRPr="00E74695">
          <w:rPr>
            <w:rStyle w:val="af4"/>
            <w:rFonts w:ascii="Times New Roman" w:hAnsi="Times New Roman"/>
            <w:sz w:val="24"/>
            <w:szCs w:val="24"/>
            <w:lang w:val="en-US"/>
          </w:rPr>
          <w:t>shamanskaya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</w:rPr>
          <w:t>@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  <w:lang w:val="en-US"/>
          </w:rPr>
          <w:t>petrocom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</w:rPr>
          <w:t>.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1F4D" w:rsidRPr="00E74695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131F4D" w:rsidRPr="00E74695">
          <w:rPr>
            <w:rStyle w:val="af4"/>
            <w:rFonts w:ascii="Times New Roman" w:hAnsi="Times New Roman"/>
            <w:sz w:val="24"/>
            <w:szCs w:val="24"/>
            <w:lang w:val="en-US"/>
          </w:rPr>
          <w:t>ar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</w:rPr>
          <w:t>@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  <w:lang w:val="en-US"/>
          </w:rPr>
          <w:t>v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</w:rPr>
          <w:t>-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  <w:lang w:val="en-US"/>
          </w:rPr>
          <w:t>intech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</w:rPr>
          <w:t>.</w:t>
        </w:r>
        <w:r w:rsidR="00131F4D" w:rsidRPr="00E7469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74695">
        <w:rPr>
          <w:rFonts w:ascii="Times New Roman" w:hAnsi="Times New Roman"/>
          <w:sz w:val="24"/>
          <w:szCs w:val="24"/>
        </w:rPr>
        <w:t xml:space="preserve"> </w:t>
      </w:r>
    </w:p>
    <w:p w14:paraId="17E64131" w14:textId="77777777" w:rsidR="009040CC" w:rsidRDefault="009040CC" w:rsidP="00D44862">
      <w:pPr>
        <w:ind w:firstLine="708"/>
        <w:rPr>
          <w:rFonts w:ascii="Times New Roman" w:hAnsi="Times New Roman"/>
          <w:sz w:val="24"/>
          <w:szCs w:val="24"/>
        </w:rPr>
      </w:pPr>
    </w:p>
    <w:p w14:paraId="775FA427" w14:textId="6013410F" w:rsidR="009040CC" w:rsidRDefault="009040CC" w:rsidP="00D44862">
      <w:pPr>
        <w:ind w:firstLine="708"/>
        <w:rPr>
          <w:rFonts w:ascii="Times New Roman" w:hAnsi="Times New Roman"/>
          <w:sz w:val="24"/>
          <w:szCs w:val="24"/>
        </w:rPr>
      </w:pPr>
    </w:p>
    <w:p w14:paraId="0D0ED3A3" w14:textId="5E0D795F" w:rsidR="009040CC" w:rsidRPr="00E74695" w:rsidRDefault="009040CC" w:rsidP="00D448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editId="129BA788">
            <wp:simplePos x="0" y="0"/>
            <wp:positionH relativeFrom="column">
              <wp:posOffset>3048000</wp:posOffset>
            </wp:positionH>
            <wp:positionV relativeFrom="paragraph">
              <wp:posOffset>9036685</wp:posOffset>
            </wp:positionV>
            <wp:extent cx="1191260" cy="629920"/>
            <wp:effectExtent l="0" t="0" r="8890" b="0"/>
            <wp:wrapNone/>
            <wp:docPr id="6" name="Рисунок 6" descr="Ег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г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0CC" w:rsidRPr="00E74695" w:rsidSect="00D370A1">
      <w:headerReference w:type="default" r:id="rId10"/>
      <w:headerReference w:type="first" r:id="rId11"/>
      <w:pgSz w:w="11906" w:h="16838" w:code="9"/>
      <w:pgMar w:top="567" w:right="567" w:bottom="567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3C08" w14:textId="77777777" w:rsidR="00D7794A" w:rsidRDefault="00D7794A" w:rsidP="00BA4145">
      <w:pPr>
        <w:spacing w:after="0" w:line="240" w:lineRule="auto"/>
      </w:pPr>
      <w:r>
        <w:separator/>
      </w:r>
    </w:p>
  </w:endnote>
  <w:endnote w:type="continuationSeparator" w:id="0">
    <w:p w14:paraId="48479516" w14:textId="77777777" w:rsidR="00D7794A" w:rsidRDefault="00D7794A" w:rsidP="00BA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BC9F9" w14:textId="77777777" w:rsidR="00D7794A" w:rsidRDefault="00D7794A" w:rsidP="00BA4145">
      <w:pPr>
        <w:spacing w:after="0" w:line="240" w:lineRule="auto"/>
      </w:pPr>
      <w:r>
        <w:separator/>
      </w:r>
    </w:p>
  </w:footnote>
  <w:footnote w:type="continuationSeparator" w:id="0">
    <w:p w14:paraId="712CFB9B" w14:textId="77777777" w:rsidR="00D7794A" w:rsidRDefault="00D7794A" w:rsidP="00BA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5463" w14:textId="4276F3BD" w:rsidR="00D44862" w:rsidRDefault="00C402E5" w:rsidP="00D44862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C314A24" wp14:editId="4CE3F407">
          <wp:simplePos x="0" y="0"/>
          <wp:positionH relativeFrom="column">
            <wp:posOffset>3583940</wp:posOffset>
          </wp:positionH>
          <wp:positionV relativeFrom="paragraph">
            <wp:posOffset>-416560</wp:posOffset>
          </wp:positionV>
          <wp:extent cx="2472690" cy="513080"/>
          <wp:effectExtent l="0" t="0" r="3810" b="127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PG горизонтально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9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862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0377336" wp14:editId="68717AB1">
          <wp:simplePos x="0" y="0"/>
          <wp:positionH relativeFrom="column">
            <wp:posOffset>1188085</wp:posOffset>
          </wp:positionH>
          <wp:positionV relativeFrom="paragraph">
            <wp:posOffset>-654685</wp:posOffset>
          </wp:positionV>
          <wp:extent cx="739140" cy="987425"/>
          <wp:effectExtent l="0" t="0" r="3810" b="317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ПК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E4DCD" w14:textId="77777777" w:rsidR="00D44862" w:rsidRDefault="00D44862" w:rsidP="00D44862">
    <w:pPr>
      <w:pStyle w:val="a3"/>
    </w:pP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C402E5" w14:paraId="341C2AB3" w14:textId="77777777" w:rsidTr="003A2E3D">
      <w:tc>
        <w:tcPr>
          <w:tcW w:w="5097" w:type="dxa"/>
        </w:tcPr>
        <w:p w14:paraId="10A3F803" w14:textId="77777777" w:rsidR="00C402E5" w:rsidRDefault="00C402E5" w:rsidP="00C402E5">
          <w:pPr>
            <w:pStyle w:val="a3"/>
            <w:jc w:val="center"/>
            <w:rPr>
              <w:lang w:val="ru-RU"/>
            </w:rPr>
          </w:pPr>
          <w:r w:rsidRPr="00E74695">
            <w:rPr>
              <w:lang w:val="ru-RU"/>
            </w:rPr>
            <w:t>ООО «ПЕТРОКОММЕРЦ» ИНН 7810673864</w:t>
          </w:r>
        </w:p>
        <w:p w14:paraId="7D6E3259" w14:textId="77777777" w:rsidR="00C402E5" w:rsidRPr="00C402E5" w:rsidRDefault="00D7794A" w:rsidP="00C402E5">
          <w:pPr>
            <w:pStyle w:val="a3"/>
            <w:jc w:val="center"/>
            <w:rPr>
              <w:rStyle w:val="af4"/>
              <w:lang w:val="ru-RU"/>
            </w:rPr>
          </w:pPr>
          <w:hyperlink r:id="rId3" w:history="1">
            <w:r w:rsidR="00C402E5" w:rsidRPr="008D3673">
              <w:rPr>
                <w:rStyle w:val="af4"/>
              </w:rPr>
              <w:t>info</w:t>
            </w:r>
            <w:r w:rsidR="00C402E5" w:rsidRPr="00E74695">
              <w:rPr>
                <w:rStyle w:val="af4"/>
                <w:lang w:val="ru-RU"/>
              </w:rPr>
              <w:t>@</w:t>
            </w:r>
            <w:proofErr w:type="spellStart"/>
            <w:r w:rsidR="00C402E5" w:rsidRPr="008D3673">
              <w:rPr>
                <w:rStyle w:val="af4"/>
              </w:rPr>
              <w:t>petrocom</w:t>
            </w:r>
            <w:proofErr w:type="spellEnd"/>
            <w:r w:rsidR="00C402E5" w:rsidRPr="00E74695">
              <w:rPr>
                <w:rStyle w:val="af4"/>
                <w:lang w:val="ru-RU"/>
              </w:rPr>
              <w:t>.</w:t>
            </w:r>
            <w:proofErr w:type="spellStart"/>
            <w:r w:rsidR="00C402E5" w:rsidRPr="008D3673">
              <w:rPr>
                <w:rStyle w:val="af4"/>
              </w:rPr>
              <w:t>ru</w:t>
            </w:r>
            <w:proofErr w:type="spellEnd"/>
          </w:hyperlink>
        </w:p>
        <w:p w14:paraId="078E876E" w14:textId="77777777" w:rsidR="00C402E5" w:rsidRPr="00E74695" w:rsidRDefault="00C402E5" w:rsidP="00C402E5">
          <w:pPr>
            <w:pStyle w:val="a3"/>
            <w:jc w:val="center"/>
            <w:rPr>
              <w:lang w:val="ru-RU"/>
            </w:rPr>
          </w:pPr>
          <w:r>
            <w:t>8-800-250-52-85</w:t>
          </w:r>
        </w:p>
      </w:tc>
      <w:tc>
        <w:tcPr>
          <w:tcW w:w="5098" w:type="dxa"/>
        </w:tcPr>
        <w:p w14:paraId="01EE4D9F" w14:textId="77777777" w:rsidR="00C402E5" w:rsidRPr="00C402E5" w:rsidRDefault="00C402E5" w:rsidP="00C402E5">
          <w:pPr>
            <w:pStyle w:val="a3"/>
            <w:jc w:val="center"/>
            <w:rPr>
              <w:lang w:val="ru-RU"/>
            </w:rPr>
          </w:pPr>
          <w:r w:rsidRPr="00C402E5">
            <w:rPr>
              <w:lang w:val="ru-RU"/>
            </w:rPr>
            <w:t>ООО «ВИНТЕХ» ИНН 7806087480</w:t>
          </w:r>
        </w:p>
        <w:p w14:paraId="2E248B41" w14:textId="77777777" w:rsidR="00C402E5" w:rsidRPr="00C402E5" w:rsidRDefault="00D7794A" w:rsidP="00C402E5">
          <w:pPr>
            <w:pStyle w:val="a3"/>
            <w:jc w:val="center"/>
            <w:rPr>
              <w:rStyle w:val="af4"/>
              <w:lang w:val="ru-RU"/>
            </w:rPr>
          </w:pPr>
          <w:hyperlink r:id="rId4" w:history="1">
            <w:r w:rsidR="00C402E5" w:rsidRPr="008D3673">
              <w:rPr>
                <w:rStyle w:val="af4"/>
              </w:rPr>
              <w:t>info</w:t>
            </w:r>
            <w:r w:rsidR="00C402E5" w:rsidRPr="00C402E5">
              <w:rPr>
                <w:rStyle w:val="af4"/>
                <w:lang w:val="ru-RU"/>
              </w:rPr>
              <w:t>@</w:t>
            </w:r>
            <w:r w:rsidR="00C402E5" w:rsidRPr="008D3673">
              <w:rPr>
                <w:rStyle w:val="af4"/>
              </w:rPr>
              <w:t>v</w:t>
            </w:r>
            <w:r w:rsidR="00C402E5" w:rsidRPr="00C402E5">
              <w:rPr>
                <w:rStyle w:val="af4"/>
                <w:lang w:val="ru-RU"/>
              </w:rPr>
              <w:t>-</w:t>
            </w:r>
            <w:proofErr w:type="spellStart"/>
            <w:r w:rsidR="00C402E5" w:rsidRPr="008D3673">
              <w:rPr>
                <w:rStyle w:val="af4"/>
              </w:rPr>
              <w:t>intech</w:t>
            </w:r>
            <w:proofErr w:type="spellEnd"/>
            <w:r w:rsidR="00C402E5" w:rsidRPr="00C402E5">
              <w:rPr>
                <w:rStyle w:val="af4"/>
                <w:lang w:val="ru-RU"/>
              </w:rPr>
              <w:t>.</w:t>
            </w:r>
            <w:proofErr w:type="spellStart"/>
            <w:r w:rsidR="00C402E5" w:rsidRPr="008D3673">
              <w:rPr>
                <w:rStyle w:val="af4"/>
              </w:rPr>
              <w:t>ru</w:t>
            </w:r>
            <w:proofErr w:type="spellEnd"/>
          </w:hyperlink>
        </w:p>
        <w:p w14:paraId="4AFF02D3" w14:textId="77777777" w:rsidR="00C402E5" w:rsidRDefault="00C402E5" w:rsidP="00C402E5">
          <w:pPr>
            <w:pStyle w:val="a3"/>
            <w:jc w:val="center"/>
          </w:pPr>
          <w:r>
            <w:t>+7-911-133-98-71</w:t>
          </w:r>
        </w:p>
      </w:tc>
    </w:tr>
  </w:tbl>
  <w:p w14:paraId="0E446728" w14:textId="0958C6C1" w:rsidR="00BA4145" w:rsidRDefault="00BA4145" w:rsidP="00C402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03AF" w14:textId="74DC4F52" w:rsidR="00500B83" w:rsidRDefault="00E74695" w:rsidP="00AB644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1A1C3D1" wp14:editId="242C759F">
          <wp:simplePos x="0" y="0"/>
          <wp:positionH relativeFrom="column">
            <wp:posOffset>1299210</wp:posOffset>
          </wp:positionH>
          <wp:positionV relativeFrom="paragraph">
            <wp:posOffset>-617220</wp:posOffset>
          </wp:positionV>
          <wp:extent cx="704850" cy="94107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П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B1E163" wp14:editId="42DBE3D1">
          <wp:simplePos x="0" y="0"/>
          <wp:positionH relativeFrom="column">
            <wp:posOffset>3545840</wp:posOffset>
          </wp:positionH>
          <wp:positionV relativeFrom="paragraph">
            <wp:posOffset>-435610</wp:posOffset>
          </wp:positionV>
          <wp:extent cx="2472690" cy="513080"/>
          <wp:effectExtent l="0" t="0" r="3810" b="127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PG горизонтальное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9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E74695" w14:paraId="54C340DD" w14:textId="77777777" w:rsidTr="00E74695">
      <w:tc>
        <w:tcPr>
          <w:tcW w:w="5097" w:type="dxa"/>
        </w:tcPr>
        <w:p w14:paraId="0DCF79BC" w14:textId="77777777" w:rsidR="00E74695" w:rsidRDefault="00E74695" w:rsidP="00E74695">
          <w:pPr>
            <w:pStyle w:val="a3"/>
            <w:jc w:val="center"/>
            <w:rPr>
              <w:lang w:val="ru-RU"/>
            </w:rPr>
          </w:pPr>
          <w:r w:rsidRPr="00E74695">
            <w:rPr>
              <w:lang w:val="ru-RU"/>
            </w:rPr>
            <w:t>ООО «ПЕТРОКОММЕРЦ» ИНН 7810673864</w:t>
          </w:r>
        </w:p>
        <w:p w14:paraId="6D8D90B7" w14:textId="77777777" w:rsidR="00E74695" w:rsidRPr="003F325E" w:rsidRDefault="00D7794A" w:rsidP="00E74695">
          <w:pPr>
            <w:pStyle w:val="a3"/>
            <w:jc w:val="center"/>
            <w:rPr>
              <w:rStyle w:val="af4"/>
              <w:lang w:val="ru-RU"/>
            </w:rPr>
          </w:pPr>
          <w:hyperlink r:id="rId3" w:history="1">
            <w:r w:rsidR="00E74695" w:rsidRPr="008D3673">
              <w:rPr>
                <w:rStyle w:val="af4"/>
              </w:rPr>
              <w:t>info</w:t>
            </w:r>
            <w:r w:rsidR="00E74695" w:rsidRPr="00E74695">
              <w:rPr>
                <w:rStyle w:val="af4"/>
                <w:lang w:val="ru-RU"/>
              </w:rPr>
              <w:t>@</w:t>
            </w:r>
            <w:proofErr w:type="spellStart"/>
            <w:r w:rsidR="00E74695" w:rsidRPr="008D3673">
              <w:rPr>
                <w:rStyle w:val="af4"/>
              </w:rPr>
              <w:t>petrocom</w:t>
            </w:r>
            <w:proofErr w:type="spellEnd"/>
            <w:r w:rsidR="00E74695" w:rsidRPr="00E74695">
              <w:rPr>
                <w:rStyle w:val="af4"/>
                <w:lang w:val="ru-RU"/>
              </w:rPr>
              <w:t>.</w:t>
            </w:r>
            <w:proofErr w:type="spellStart"/>
            <w:r w:rsidR="00E74695" w:rsidRPr="008D3673">
              <w:rPr>
                <w:rStyle w:val="af4"/>
              </w:rPr>
              <w:t>ru</w:t>
            </w:r>
            <w:proofErr w:type="spellEnd"/>
          </w:hyperlink>
        </w:p>
        <w:p w14:paraId="3D004DAF" w14:textId="0C37CC10" w:rsidR="00E74695" w:rsidRPr="00E74695" w:rsidRDefault="00E74695" w:rsidP="00E74695">
          <w:pPr>
            <w:pStyle w:val="a3"/>
            <w:jc w:val="center"/>
            <w:rPr>
              <w:lang w:val="ru-RU"/>
            </w:rPr>
          </w:pPr>
          <w:r>
            <w:t>8-800-250-52-85</w:t>
          </w:r>
        </w:p>
      </w:tc>
      <w:tc>
        <w:tcPr>
          <w:tcW w:w="5098" w:type="dxa"/>
        </w:tcPr>
        <w:p w14:paraId="54642C98" w14:textId="77777777" w:rsidR="00E74695" w:rsidRPr="003F325E" w:rsidRDefault="00E74695" w:rsidP="00E74695">
          <w:pPr>
            <w:pStyle w:val="a3"/>
            <w:jc w:val="center"/>
            <w:rPr>
              <w:lang w:val="ru-RU"/>
            </w:rPr>
          </w:pPr>
          <w:r w:rsidRPr="003F325E">
            <w:rPr>
              <w:lang w:val="ru-RU"/>
            </w:rPr>
            <w:t>ООО «ВИНТЕХ» ИНН 7806087480</w:t>
          </w:r>
        </w:p>
        <w:p w14:paraId="14A982E0" w14:textId="77777777" w:rsidR="00E74695" w:rsidRPr="003F325E" w:rsidRDefault="00D7794A" w:rsidP="00E74695">
          <w:pPr>
            <w:pStyle w:val="a3"/>
            <w:jc w:val="center"/>
            <w:rPr>
              <w:rStyle w:val="af4"/>
              <w:lang w:val="ru-RU"/>
            </w:rPr>
          </w:pPr>
          <w:hyperlink r:id="rId4" w:history="1">
            <w:r w:rsidR="00E74695" w:rsidRPr="008D3673">
              <w:rPr>
                <w:rStyle w:val="af4"/>
              </w:rPr>
              <w:t>info</w:t>
            </w:r>
            <w:r w:rsidR="00E74695" w:rsidRPr="003F325E">
              <w:rPr>
                <w:rStyle w:val="af4"/>
                <w:lang w:val="ru-RU"/>
              </w:rPr>
              <w:t>@</w:t>
            </w:r>
            <w:r w:rsidR="00E74695" w:rsidRPr="008D3673">
              <w:rPr>
                <w:rStyle w:val="af4"/>
              </w:rPr>
              <w:t>v</w:t>
            </w:r>
            <w:r w:rsidR="00E74695" w:rsidRPr="003F325E">
              <w:rPr>
                <w:rStyle w:val="af4"/>
                <w:lang w:val="ru-RU"/>
              </w:rPr>
              <w:t>-</w:t>
            </w:r>
            <w:r w:rsidR="00E74695" w:rsidRPr="008D3673">
              <w:rPr>
                <w:rStyle w:val="af4"/>
              </w:rPr>
              <w:t>intech</w:t>
            </w:r>
            <w:r w:rsidR="00E74695" w:rsidRPr="003F325E">
              <w:rPr>
                <w:rStyle w:val="af4"/>
                <w:lang w:val="ru-RU"/>
              </w:rPr>
              <w:t>.</w:t>
            </w:r>
            <w:r w:rsidR="00E74695" w:rsidRPr="008D3673">
              <w:rPr>
                <w:rStyle w:val="af4"/>
              </w:rPr>
              <w:t>ru</w:t>
            </w:r>
          </w:hyperlink>
        </w:p>
        <w:p w14:paraId="4FB102BF" w14:textId="460E7C4E" w:rsidR="00E74695" w:rsidRDefault="00E74695" w:rsidP="00E74695">
          <w:pPr>
            <w:pStyle w:val="a3"/>
            <w:jc w:val="center"/>
          </w:pPr>
          <w:r>
            <w:t>+7-911-133-98-71</w:t>
          </w:r>
        </w:p>
      </w:tc>
    </w:tr>
  </w:tbl>
  <w:p w14:paraId="4CD40641" w14:textId="34C38744" w:rsidR="00483B24" w:rsidRDefault="00483B24" w:rsidP="00E74695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FFFFFFF"/>
    <w:lvl w:ilvl="0">
      <w:numFmt w:val="bullet"/>
      <w:lvlText w:val=""/>
      <w:lvlJc w:val="left"/>
      <w:pPr>
        <w:ind w:left="583" w:hanging="284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4" w:hanging="284"/>
      </w:pPr>
    </w:lvl>
    <w:lvl w:ilvl="2">
      <w:numFmt w:val="bullet"/>
      <w:lvlText w:val="•"/>
      <w:lvlJc w:val="left"/>
      <w:pPr>
        <w:ind w:left="2689" w:hanging="284"/>
      </w:pPr>
    </w:lvl>
    <w:lvl w:ilvl="3">
      <w:numFmt w:val="bullet"/>
      <w:lvlText w:val="•"/>
      <w:lvlJc w:val="left"/>
      <w:pPr>
        <w:ind w:left="3743" w:hanging="284"/>
      </w:pPr>
    </w:lvl>
    <w:lvl w:ilvl="4">
      <w:numFmt w:val="bullet"/>
      <w:lvlText w:val="•"/>
      <w:lvlJc w:val="left"/>
      <w:pPr>
        <w:ind w:left="4798" w:hanging="284"/>
      </w:pPr>
    </w:lvl>
    <w:lvl w:ilvl="5">
      <w:numFmt w:val="bullet"/>
      <w:lvlText w:val="•"/>
      <w:lvlJc w:val="left"/>
      <w:pPr>
        <w:ind w:left="5853" w:hanging="284"/>
      </w:pPr>
    </w:lvl>
    <w:lvl w:ilvl="6">
      <w:numFmt w:val="bullet"/>
      <w:lvlText w:val="•"/>
      <w:lvlJc w:val="left"/>
      <w:pPr>
        <w:ind w:left="6907" w:hanging="284"/>
      </w:pPr>
    </w:lvl>
    <w:lvl w:ilvl="7">
      <w:numFmt w:val="bullet"/>
      <w:lvlText w:val="•"/>
      <w:lvlJc w:val="left"/>
      <w:pPr>
        <w:ind w:left="7962" w:hanging="284"/>
      </w:pPr>
    </w:lvl>
    <w:lvl w:ilvl="8">
      <w:numFmt w:val="bullet"/>
      <w:lvlText w:val="•"/>
      <w:lvlJc w:val="left"/>
      <w:pPr>
        <w:ind w:left="9017" w:hanging="28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15" w:hanging="34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15" w:hanging="348"/>
      </w:pPr>
    </w:lvl>
    <w:lvl w:ilvl="2">
      <w:numFmt w:val="bullet"/>
      <w:lvlText w:val="•"/>
      <w:lvlJc w:val="left"/>
      <w:pPr>
        <w:ind w:left="1611" w:hanging="348"/>
      </w:pPr>
    </w:lvl>
    <w:lvl w:ilvl="3">
      <w:numFmt w:val="bullet"/>
      <w:lvlText w:val="•"/>
      <w:lvlJc w:val="left"/>
      <w:pPr>
        <w:ind w:left="2006" w:hanging="348"/>
      </w:pPr>
    </w:lvl>
    <w:lvl w:ilvl="4">
      <w:numFmt w:val="bullet"/>
      <w:lvlText w:val="•"/>
      <w:lvlJc w:val="left"/>
      <w:pPr>
        <w:ind w:left="2402" w:hanging="348"/>
      </w:pPr>
    </w:lvl>
    <w:lvl w:ilvl="5">
      <w:numFmt w:val="bullet"/>
      <w:lvlText w:val="•"/>
      <w:lvlJc w:val="left"/>
      <w:pPr>
        <w:ind w:left="2798" w:hanging="348"/>
      </w:pPr>
    </w:lvl>
    <w:lvl w:ilvl="6">
      <w:numFmt w:val="bullet"/>
      <w:lvlText w:val="•"/>
      <w:lvlJc w:val="left"/>
      <w:pPr>
        <w:ind w:left="3193" w:hanging="348"/>
      </w:pPr>
    </w:lvl>
    <w:lvl w:ilvl="7">
      <w:numFmt w:val="bullet"/>
      <w:lvlText w:val="•"/>
      <w:lvlJc w:val="left"/>
      <w:pPr>
        <w:ind w:left="3589" w:hanging="348"/>
      </w:pPr>
    </w:lvl>
    <w:lvl w:ilvl="8">
      <w:numFmt w:val="bullet"/>
      <w:lvlText w:val="•"/>
      <w:lvlJc w:val="left"/>
      <w:pPr>
        <w:ind w:left="3984" w:hanging="348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815" w:hanging="34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15" w:hanging="348"/>
      </w:pPr>
    </w:lvl>
    <w:lvl w:ilvl="2">
      <w:numFmt w:val="bullet"/>
      <w:lvlText w:val="•"/>
      <w:lvlJc w:val="left"/>
      <w:pPr>
        <w:ind w:left="1611" w:hanging="348"/>
      </w:pPr>
    </w:lvl>
    <w:lvl w:ilvl="3">
      <w:numFmt w:val="bullet"/>
      <w:lvlText w:val="•"/>
      <w:lvlJc w:val="left"/>
      <w:pPr>
        <w:ind w:left="2006" w:hanging="348"/>
      </w:pPr>
    </w:lvl>
    <w:lvl w:ilvl="4">
      <w:numFmt w:val="bullet"/>
      <w:lvlText w:val="•"/>
      <w:lvlJc w:val="left"/>
      <w:pPr>
        <w:ind w:left="2402" w:hanging="348"/>
      </w:pPr>
    </w:lvl>
    <w:lvl w:ilvl="5">
      <w:numFmt w:val="bullet"/>
      <w:lvlText w:val="•"/>
      <w:lvlJc w:val="left"/>
      <w:pPr>
        <w:ind w:left="2798" w:hanging="348"/>
      </w:pPr>
    </w:lvl>
    <w:lvl w:ilvl="6">
      <w:numFmt w:val="bullet"/>
      <w:lvlText w:val="•"/>
      <w:lvlJc w:val="left"/>
      <w:pPr>
        <w:ind w:left="3193" w:hanging="348"/>
      </w:pPr>
    </w:lvl>
    <w:lvl w:ilvl="7">
      <w:numFmt w:val="bullet"/>
      <w:lvlText w:val="•"/>
      <w:lvlJc w:val="left"/>
      <w:pPr>
        <w:ind w:left="3589" w:hanging="348"/>
      </w:pPr>
    </w:lvl>
    <w:lvl w:ilvl="8">
      <w:numFmt w:val="bullet"/>
      <w:lvlText w:val="•"/>
      <w:lvlJc w:val="left"/>
      <w:pPr>
        <w:ind w:left="3984" w:hanging="348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815" w:hanging="348"/>
      </w:pPr>
      <w:rPr>
        <w:rFonts w:ascii="Symbol" w:hAnsi="Symbol" w:cs="Symbol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215" w:hanging="348"/>
      </w:pPr>
    </w:lvl>
    <w:lvl w:ilvl="2">
      <w:numFmt w:val="bullet"/>
      <w:lvlText w:val="•"/>
      <w:lvlJc w:val="left"/>
      <w:pPr>
        <w:ind w:left="1611" w:hanging="348"/>
      </w:pPr>
    </w:lvl>
    <w:lvl w:ilvl="3">
      <w:numFmt w:val="bullet"/>
      <w:lvlText w:val="•"/>
      <w:lvlJc w:val="left"/>
      <w:pPr>
        <w:ind w:left="2006" w:hanging="348"/>
      </w:pPr>
    </w:lvl>
    <w:lvl w:ilvl="4">
      <w:numFmt w:val="bullet"/>
      <w:lvlText w:val="•"/>
      <w:lvlJc w:val="left"/>
      <w:pPr>
        <w:ind w:left="2402" w:hanging="348"/>
      </w:pPr>
    </w:lvl>
    <w:lvl w:ilvl="5">
      <w:numFmt w:val="bullet"/>
      <w:lvlText w:val="•"/>
      <w:lvlJc w:val="left"/>
      <w:pPr>
        <w:ind w:left="2798" w:hanging="348"/>
      </w:pPr>
    </w:lvl>
    <w:lvl w:ilvl="6">
      <w:numFmt w:val="bullet"/>
      <w:lvlText w:val="•"/>
      <w:lvlJc w:val="left"/>
      <w:pPr>
        <w:ind w:left="3193" w:hanging="348"/>
      </w:pPr>
    </w:lvl>
    <w:lvl w:ilvl="7">
      <w:numFmt w:val="bullet"/>
      <w:lvlText w:val="•"/>
      <w:lvlJc w:val="left"/>
      <w:pPr>
        <w:ind w:left="3589" w:hanging="348"/>
      </w:pPr>
    </w:lvl>
    <w:lvl w:ilvl="8">
      <w:numFmt w:val="bullet"/>
      <w:lvlText w:val="•"/>
      <w:lvlJc w:val="left"/>
      <w:pPr>
        <w:ind w:left="3984" w:hanging="348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15" w:hanging="348"/>
      </w:pPr>
      <w:rPr>
        <w:rFonts w:ascii="Symbol" w:hAnsi="Symbol" w:cs="Symbol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215" w:hanging="348"/>
      </w:pPr>
    </w:lvl>
    <w:lvl w:ilvl="2">
      <w:numFmt w:val="bullet"/>
      <w:lvlText w:val="•"/>
      <w:lvlJc w:val="left"/>
      <w:pPr>
        <w:ind w:left="1611" w:hanging="348"/>
      </w:pPr>
    </w:lvl>
    <w:lvl w:ilvl="3">
      <w:numFmt w:val="bullet"/>
      <w:lvlText w:val="•"/>
      <w:lvlJc w:val="left"/>
      <w:pPr>
        <w:ind w:left="2006" w:hanging="348"/>
      </w:pPr>
    </w:lvl>
    <w:lvl w:ilvl="4">
      <w:numFmt w:val="bullet"/>
      <w:lvlText w:val="•"/>
      <w:lvlJc w:val="left"/>
      <w:pPr>
        <w:ind w:left="2402" w:hanging="348"/>
      </w:pPr>
    </w:lvl>
    <w:lvl w:ilvl="5">
      <w:numFmt w:val="bullet"/>
      <w:lvlText w:val="•"/>
      <w:lvlJc w:val="left"/>
      <w:pPr>
        <w:ind w:left="2798" w:hanging="348"/>
      </w:pPr>
    </w:lvl>
    <w:lvl w:ilvl="6">
      <w:numFmt w:val="bullet"/>
      <w:lvlText w:val="•"/>
      <w:lvlJc w:val="left"/>
      <w:pPr>
        <w:ind w:left="3193" w:hanging="348"/>
      </w:pPr>
    </w:lvl>
    <w:lvl w:ilvl="7">
      <w:numFmt w:val="bullet"/>
      <w:lvlText w:val="•"/>
      <w:lvlJc w:val="left"/>
      <w:pPr>
        <w:ind w:left="3589" w:hanging="348"/>
      </w:pPr>
    </w:lvl>
    <w:lvl w:ilvl="8">
      <w:numFmt w:val="bullet"/>
      <w:lvlText w:val="•"/>
      <w:lvlJc w:val="left"/>
      <w:pPr>
        <w:ind w:left="3984" w:hanging="348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15" w:hanging="34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15" w:hanging="349"/>
      </w:pPr>
    </w:lvl>
    <w:lvl w:ilvl="2">
      <w:numFmt w:val="bullet"/>
      <w:lvlText w:val="•"/>
      <w:lvlJc w:val="left"/>
      <w:pPr>
        <w:ind w:left="1611" w:hanging="349"/>
      </w:pPr>
    </w:lvl>
    <w:lvl w:ilvl="3">
      <w:numFmt w:val="bullet"/>
      <w:lvlText w:val="•"/>
      <w:lvlJc w:val="left"/>
      <w:pPr>
        <w:ind w:left="2006" w:hanging="349"/>
      </w:pPr>
    </w:lvl>
    <w:lvl w:ilvl="4">
      <w:numFmt w:val="bullet"/>
      <w:lvlText w:val="•"/>
      <w:lvlJc w:val="left"/>
      <w:pPr>
        <w:ind w:left="2402" w:hanging="349"/>
      </w:pPr>
    </w:lvl>
    <w:lvl w:ilvl="5">
      <w:numFmt w:val="bullet"/>
      <w:lvlText w:val="•"/>
      <w:lvlJc w:val="left"/>
      <w:pPr>
        <w:ind w:left="2798" w:hanging="349"/>
      </w:pPr>
    </w:lvl>
    <w:lvl w:ilvl="6">
      <w:numFmt w:val="bullet"/>
      <w:lvlText w:val="•"/>
      <w:lvlJc w:val="left"/>
      <w:pPr>
        <w:ind w:left="3193" w:hanging="349"/>
      </w:pPr>
    </w:lvl>
    <w:lvl w:ilvl="7">
      <w:numFmt w:val="bullet"/>
      <w:lvlText w:val="•"/>
      <w:lvlJc w:val="left"/>
      <w:pPr>
        <w:ind w:left="3589" w:hanging="349"/>
      </w:pPr>
    </w:lvl>
    <w:lvl w:ilvl="8">
      <w:numFmt w:val="bullet"/>
      <w:lvlText w:val="•"/>
      <w:lvlJc w:val="left"/>
      <w:pPr>
        <w:ind w:left="3984" w:hanging="349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815" w:hanging="348"/>
      </w:pPr>
      <w:rPr>
        <w:rFonts w:ascii="Symbol" w:hAnsi="Symbol" w:cs="Symbol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215" w:hanging="348"/>
      </w:pPr>
    </w:lvl>
    <w:lvl w:ilvl="2">
      <w:numFmt w:val="bullet"/>
      <w:lvlText w:val="•"/>
      <w:lvlJc w:val="left"/>
      <w:pPr>
        <w:ind w:left="1611" w:hanging="348"/>
      </w:pPr>
    </w:lvl>
    <w:lvl w:ilvl="3">
      <w:numFmt w:val="bullet"/>
      <w:lvlText w:val="•"/>
      <w:lvlJc w:val="left"/>
      <w:pPr>
        <w:ind w:left="2006" w:hanging="348"/>
      </w:pPr>
    </w:lvl>
    <w:lvl w:ilvl="4">
      <w:numFmt w:val="bullet"/>
      <w:lvlText w:val="•"/>
      <w:lvlJc w:val="left"/>
      <w:pPr>
        <w:ind w:left="2402" w:hanging="348"/>
      </w:pPr>
    </w:lvl>
    <w:lvl w:ilvl="5">
      <w:numFmt w:val="bullet"/>
      <w:lvlText w:val="•"/>
      <w:lvlJc w:val="left"/>
      <w:pPr>
        <w:ind w:left="2798" w:hanging="348"/>
      </w:pPr>
    </w:lvl>
    <w:lvl w:ilvl="6">
      <w:numFmt w:val="bullet"/>
      <w:lvlText w:val="•"/>
      <w:lvlJc w:val="left"/>
      <w:pPr>
        <w:ind w:left="3193" w:hanging="348"/>
      </w:pPr>
    </w:lvl>
    <w:lvl w:ilvl="7">
      <w:numFmt w:val="bullet"/>
      <w:lvlText w:val="•"/>
      <w:lvlJc w:val="left"/>
      <w:pPr>
        <w:ind w:left="3589" w:hanging="348"/>
      </w:pPr>
    </w:lvl>
    <w:lvl w:ilvl="8">
      <w:numFmt w:val="bullet"/>
      <w:lvlText w:val="•"/>
      <w:lvlJc w:val="left"/>
      <w:pPr>
        <w:ind w:left="3984" w:hanging="348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429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24" w:hanging="360"/>
      </w:pPr>
    </w:lvl>
    <w:lvl w:ilvl="2">
      <w:numFmt w:val="bullet"/>
      <w:lvlText w:val="•"/>
      <w:lvlJc w:val="left"/>
      <w:pPr>
        <w:ind w:left="1228" w:hanging="360"/>
      </w:pPr>
    </w:lvl>
    <w:lvl w:ilvl="3">
      <w:numFmt w:val="bullet"/>
      <w:lvlText w:val="•"/>
      <w:lvlJc w:val="left"/>
      <w:pPr>
        <w:ind w:left="1632" w:hanging="360"/>
      </w:pPr>
    </w:lvl>
    <w:lvl w:ilvl="4">
      <w:numFmt w:val="bullet"/>
      <w:lvlText w:val="•"/>
      <w:lvlJc w:val="left"/>
      <w:pPr>
        <w:ind w:left="2037" w:hanging="360"/>
      </w:pPr>
    </w:lvl>
    <w:lvl w:ilvl="5">
      <w:numFmt w:val="bullet"/>
      <w:lvlText w:val="•"/>
      <w:lvlJc w:val="left"/>
      <w:pPr>
        <w:ind w:left="2441" w:hanging="360"/>
      </w:pPr>
    </w:lvl>
    <w:lvl w:ilvl="6">
      <w:numFmt w:val="bullet"/>
      <w:lvlText w:val="•"/>
      <w:lvlJc w:val="left"/>
      <w:pPr>
        <w:ind w:left="2845" w:hanging="360"/>
      </w:pPr>
    </w:lvl>
    <w:lvl w:ilvl="7">
      <w:numFmt w:val="bullet"/>
      <w:lvlText w:val="•"/>
      <w:lvlJc w:val="left"/>
      <w:pPr>
        <w:ind w:left="3250" w:hanging="360"/>
      </w:pPr>
    </w:lvl>
    <w:lvl w:ilvl="8">
      <w:numFmt w:val="bullet"/>
      <w:lvlText w:val="•"/>
      <w:lvlJc w:val="left"/>
      <w:pPr>
        <w:ind w:left="3654" w:hanging="360"/>
      </w:pPr>
    </w:lvl>
  </w:abstractNum>
  <w:abstractNum w:abstractNumId="8" w15:restartNumberingAfterBreak="0">
    <w:nsid w:val="21E2205F"/>
    <w:multiLevelType w:val="hybridMultilevel"/>
    <w:tmpl w:val="44223FDC"/>
    <w:lvl w:ilvl="0" w:tplc="168E8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95911"/>
    <w:multiLevelType w:val="hybridMultilevel"/>
    <w:tmpl w:val="73700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ACC"/>
    <w:multiLevelType w:val="hybridMultilevel"/>
    <w:tmpl w:val="D97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7B14"/>
    <w:multiLevelType w:val="multilevel"/>
    <w:tmpl w:val="EB7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D2FB8"/>
    <w:multiLevelType w:val="hybridMultilevel"/>
    <w:tmpl w:val="B01EF166"/>
    <w:lvl w:ilvl="0" w:tplc="ED489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7AFA"/>
    <w:multiLevelType w:val="hybridMultilevel"/>
    <w:tmpl w:val="169CD9D8"/>
    <w:lvl w:ilvl="0" w:tplc="ED489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7138"/>
    <w:multiLevelType w:val="multilevel"/>
    <w:tmpl w:val="80B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5"/>
    <w:rsid w:val="00005146"/>
    <w:rsid w:val="00010A78"/>
    <w:rsid w:val="00050D7B"/>
    <w:rsid w:val="00063FEC"/>
    <w:rsid w:val="0007109C"/>
    <w:rsid w:val="00074B1B"/>
    <w:rsid w:val="00093933"/>
    <w:rsid w:val="00094D52"/>
    <w:rsid w:val="000A6228"/>
    <w:rsid w:val="000C0304"/>
    <w:rsid w:val="000C1703"/>
    <w:rsid w:val="000D6BEC"/>
    <w:rsid w:val="000E2CBC"/>
    <w:rsid w:val="000E3C2B"/>
    <w:rsid w:val="00110C41"/>
    <w:rsid w:val="0011370E"/>
    <w:rsid w:val="00126664"/>
    <w:rsid w:val="0013035A"/>
    <w:rsid w:val="00131F4D"/>
    <w:rsid w:val="00157DE8"/>
    <w:rsid w:val="00172AF1"/>
    <w:rsid w:val="00182F15"/>
    <w:rsid w:val="00195DF5"/>
    <w:rsid w:val="001A2CCD"/>
    <w:rsid w:val="001B009F"/>
    <w:rsid w:val="001B02E8"/>
    <w:rsid w:val="001E083F"/>
    <w:rsid w:val="001E5E4A"/>
    <w:rsid w:val="001F0BCC"/>
    <w:rsid w:val="00217961"/>
    <w:rsid w:val="0022369E"/>
    <w:rsid w:val="002261A2"/>
    <w:rsid w:val="00234471"/>
    <w:rsid w:val="00237E02"/>
    <w:rsid w:val="0027479D"/>
    <w:rsid w:val="00277D70"/>
    <w:rsid w:val="00281801"/>
    <w:rsid w:val="0028557A"/>
    <w:rsid w:val="00294F6F"/>
    <w:rsid w:val="002A41EC"/>
    <w:rsid w:val="002A77B8"/>
    <w:rsid w:val="002B19C9"/>
    <w:rsid w:val="002C4146"/>
    <w:rsid w:val="002E4000"/>
    <w:rsid w:val="002F3867"/>
    <w:rsid w:val="00310431"/>
    <w:rsid w:val="00314BCF"/>
    <w:rsid w:val="00316060"/>
    <w:rsid w:val="00331CE5"/>
    <w:rsid w:val="00334F93"/>
    <w:rsid w:val="003440D4"/>
    <w:rsid w:val="0036439B"/>
    <w:rsid w:val="003A0F30"/>
    <w:rsid w:val="003A1768"/>
    <w:rsid w:val="003A3EED"/>
    <w:rsid w:val="003C164C"/>
    <w:rsid w:val="003C4041"/>
    <w:rsid w:val="003C57D0"/>
    <w:rsid w:val="003C67CE"/>
    <w:rsid w:val="003D4F88"/>
    <w:rsid w:val="003E3204"/>
    <w:rsid w:val="003F325E"/>
    <w:rsid w:val="00410A93"/>
    <w:rsid w:val="00412EB9"/>
    <w:rsid w:val="00425261"/>
    <w:rsid w:val="00426C11"/>
    <w:rsid w:val="0043717D"/>
    <w:rsid w:val="00440AA5"/>
    <w:rsid w:val="00466A36"/>
    <w:rsid w:val="00472331"/>
    <w:rsid w:val="00483B24"/>
    <w:rsid w:val="004B6FF6"/>
    <w:rsid w:val="004C557E"/>
    <w:rsid w:val="004E0D62"/>
    <w:rsid w:val="004F0FC0"/>
    <w:rsid w:val="004F3572"/>
    <w:rsid w:val="00500B83"/>
    <w:rsid w:val="00507312"/>
    <w:rsid w:val="00514DA3"/>
    <w:rsid w:val="00520634"/>
    <w:rsid w:val="0053779B"/>
    <w:rsid w:val="0054247B"/>
    <w:rsid w:val="0056554B"/>
    <w:rsid w:val="00597445"/>
    <w:rsid w:val="005D123D"/>
    <w:rsid w:val="005D2E7F"/>
    <w:rsid w:val="005F486B"/>
    <w:rsid w:val="005F4C80"/>
    <w:rsid w:val="006131B9"/>
    <w:rsid w:val="00614871"/>
    <w:rsid w:val="00616D7F"/>
    <w:rsid w:val="00616E6D"/>
    <w:rsid w:val="006409BF"/>
    <w:rsid w:val="00643C69"/>
    <w:rsid w:val="00644A1B"/>
    <w:rsid w:val="00646176"/>
    <w:rsid w:val="00653123"/>
    <w:rsid w:val="00653350"/>
    <w:rsid w:val="0068761A"/>
    <w:rsid w:val="006A2E2D"/>
    <w:rsid w:val="006A370C"/>
    <w:rsid w:val="006C0B4B"/>
    <w:rsid w:val="006E2A3E"/>
    <w:rsid w:val="006F6A5E"/>
    <w:rsid w:val="0070523D"/>
    <w:rsid w:val="00707AEB"/>
    <w:rsid w:val="00715442"/>
    <w:rsid w:val="00722327"/>
    <w:rsid w:val="0073163F"/>
    <w:rsid w:val="00776E6F"/>
    <w:rsid w:val="0078080C"/>
    <w:rsid w:val="00790CA2"/>
    <w:rsid w:val="0079734F"/>
    <w:rsid w:val="007E45F0"/>
    <w:rsid w:val="008053A1"/>
    <w:rsid w:val="00825DCC"/>
    <w:rsid w:val="00854BD9"/>
    <w:rsid w:val="008879A9"/>
    <w:rsid w:val="008A37B4"/>
    <w:rsid w:val="008C3F94"/>
    <w:rsid w:val="008E0ECA"/>
    <w:rsid w:val="008E474E"/>
    <w:rsid w:val="009040CC"/>
    <w:rsid w:val="00912CE9"/>
    <w:rsid w:val="0093488C"/>
    <w:rsid w:val="00935376"/>
    <w:rsid w:val="00946559"/>
    <w:rsid w:val="0096098D"/>
    <w:rsid w:val="009622F1"/>
    <w:rsid w:val="0097642B"/>
    <w:rsid w:val="00980873"/>
    <w:rsid w:val="00980DD5"/>
    <w:rsid w:val="00987567"/>
    <w:rsid w:val="009962FF"/>
    <w:rsid w:val="0099797E"/>
    <w:rsid w:val="009B1DBA"/>
    <w:rsid w:val="009D168E"/>
    <w:rsid w:val="009D7E0F"/>
    <w:rsid w:val="009E1B92"/>
    <w:rsid w:val="00A17AA5"/>
    <w:rsid w:val="00A34600"/>
    <w:rsid w:val="00A37C0C"/>
    <w:rsid w:val="00A7046D"/>
    <w:rsid w:val="00A91610"/>
    <w:rsid w:val="00A96B8C"/>
    <w:rsid w:val="00AB6447"/>
    <w:rsid w:val="00AC0738"/>
    <w:rsid w:val="00AC28C8"/>
    <w:rsid w:val="00AE7DD3"/>
    <w:rsid w:val="00B15E3B"/>
    <w:rsid w:val="00B22827"/>
    <w:rsid w:val="00B24D74"/>
    <w:rsid w:val="00B3023B"/>
    <w:rsid w:val="00B366B8"/>
    <w:rsid w:val="00B55078"/>
    <w:rsid w:val="00B55AC7"/>
    <w:rsid w:val="00B631FE"/>
    <w:rsid w:val="00B75300"/>
    <w:rsid w:val="00BA4145"/>
    <w:rsid w:val="00BA423A"/>
    <w:rsid w:val="00BB5665"/>
    <w:rsid w:val="00BE0E90"/>
    <w:rsid w:val="00C241AE"/>
    <w:rsid w:val="00C27E71"/>
    <w:rsid w:val="00C27FCF"/>
    <w:rsid w:val="00C402E5"/>
    <w:rsid w:val="00C4066B"/>
    <w:rsid w:val="00C53BF2"/>
    <w:rsid w:val="00C64D28"/>
    <w:rsid w:val="00C94973"/>
    <w:rsid w:val="00CA56D6"/>
    <w:rsid w:val="00CC37B5"/>
    <w:rsid w:val="00CD12FB"/>
    <w:rsid w:val="00D13983"/>
    <w:rsid w:val="00D14406"/>
    <w:rsid w:val="00D32590"/>
    <w:rsid w:val="00D370A1"/>
    <w:rsid w:val="00D44862"/>
    <w:rsid w:val="00D63C27"/>
    <w:rsid w:val="00D64884"/>
    <w:rsid w:val="00D72B3B"/>
    <w:rsid w:val="00D77057"/>
    <w:rsid w:val="00D7794A"/>
    <w:rsid w:val="00D8170C"/>
    <w:rsid w:val="00D84224"/>
    <w:rsid w:val="00D842A4"/>
    <w:rsid w:val="00D93D7C"/>
    <w:rsid w:val="00DB1398"/>
    <w:rsid w:val="00DC143D"/>
    <w:rsid w:val="00DC3E4F"/>
    <w:rsid w:val="00DC6265"/>
    <w:rsid w:val="00DF0CB5"/>
    <w:rsid w:val="00DF1BAE"/>
    <w:rsid w:val="00E032CF"/>
    <w:rsid w:val="00E1482F"/>
    <w:rsid w:val="00E20582"/>
    <w:rsid w:val="00E25353"/>
    <w:rsid w:val="00E3322A"/>
    <w:rsid w:val="00E36920"/>
    <w:rsid w:val="00E50903"/>
    <w:rsid w:val="00E66882"/>
    <w:rsid w:val="00E74695"/>
    <w:rsid w:val="00E7665B"/>
    <w:rsid w:val="00E86C4B"/>
    <w:rsid w:val="00E90BF1"/>
    <w:rsid w:val="00EA3973"/>
    <w:rsid w:val="00EA6A70"/>
    <w:rsid w:val="00EB0B56"/>
    <w:rsid w:val="00EB4DD6"/>
    <w:rsid w:val="00EE2301"/>
    <w:rsid w:val="00EE4830"/>
    <w:rsid w:val="00EF3761"/>
    <w:rsid w:val="00F4239B"/>
    <w:rsid w:val="00F5478B"/>
    <w:rsid w:val="00F673D7"/>
    <w:rsid w:val="00F81644"/>
    <w:rsid w:val="00FA0098"/>
    <w:rsid w:val="00FA19EF"/>
    <w:rsid w:val="00FA3464"/>
    <w:rsid w:val="00FA783E"/>
    <w:rsid w:val="00FA7AC0"/>
    <w:rsid w:val="00FB0E83"/>
    <w:rsid w:val="00FB4945"/>
    <w:rsid w:val="00FB7EE7"/>
    <w:rsid w:val="00FD7715"/>
    <w:rsid w:val="00FE790C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00519"/>
  <w15:docId w15:val="{679C54C4-D84E-4119-B70D-D37FAD6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F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440AA5"/>
    <w:pPr>
      <w:widowControl w:val="0"/>
      <w:autoSpaceDE w:val="0"/>
      <w:autoSpaceDN w:val="0"/>
      <w:adjustRightInd w:val="0"/>
      <w:spacing w:after="0" w:line="240" w:lineRule="auto"/>
      <w:ind w:left="674"/>
      <w:outlineLvl w:val="0"/>
    </w:pPr>
    <w:rPr>
      <w:rFonts w:ascii="Segoe UI" w:eastAsiaTheme="minorEastAsia" w:hAnsi="Segoe UI" w:cs="Segoe U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440AA5"/>
    <w:pPr>
      <w:widowControl w:val="0"/>
      <w:autoSpaceDE w:val="0"/>
      <w:autoSpaceDN w:val="0"/>
      <w:adjustRightInd w:val="0"/>
      <w:spacing w:after="0" w:line="240" w:lineRule="auto"/>
      <w:ind w:left="300"/>
      <w:outlineLvl w:val="1"/>
    </w:pPr>
    <w:rPr>
      <w:rFonts w:ascii="Segoe UI" w:eastAsiaTheme="minorEastAsia" w:hAnsi="Segoe UI" w:cs="Segoe U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A4145"/>
  </w:style>
  <w:style w:type="paragraph" w:styleId="a5">
    <w:name w:val="footer"/>
    <w:basedOn w:val="a"/>
    <w:link w:val="a6"/>
    <w:uiPriority w:val="99"/>
    <w:unhideWhenUsed/>
    <w:rsid w:val="00BA41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A4145"/>
  </w:style>
  <w:style w:type="paragraph" w:styleId="a7">
    <w:name w:val="Balloon Text"/>
    <w:basedOn w:val="a"/>
    <w:link w:val="a8"/>
    <w:uiPriority w:val="99"/>
    <w:semiHidden/>
    <w:unhideWhenUsed/>
    <w:rsid w:val="00BA414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145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E90BF1"/>
    <w:pPr>
      <w:spacing w:before="360" w:after="240"/>
    </w:pPr>
    <w:rPr>
      <w:rFonts w:ascii="Century Gothic" w:hAnsi="Century Gothic"/>
      <w:b/>
      <w:color w:val="FF4917"/>
      <w:sz w:val="40"/>
      <w:szCs w:val="40"/>
    </w:rPr>
  </w:style>
  <w:style w:type="paragraph" w:customStyle="1" w:styleId="21">
    <w:name w:val="Заголовок_2"/>
    <w:basedOn w:val="a"/>
    <w:link w:val="22"/>
    <w:qFormat/>
    <w:rsid w:val="00E90BF1"/>
    <w:pPr>
      <w:spacing w:before="240"/>
    </w:pPr>
    <w:rPr>
      <w:rFonts w:ascii="Century Gothic" w:hAnsi="Century Gothic"/>
      <w:b/>
      <w:sz w:val="26"/>
      <w:szCs w:val="26"/>
    </w:rPr>
  </w:style>
  <w:style w:type="character" w:customStyle="1" w:styleId="12">
    <w:name w:val="Заголовок_1 Знак"/>
    <w:link w:val="11"/>
    <w:locked/>
    <w:rsid w:val="00E90BF1"/>
    <w:rPr>
      <w:rFonts w:ascii="Century Gothic" w:eastAsia="Times New Roman" w:hAnsi="Century Gothic" w:cs="Times New Roman"/>
      <w:b/>
      <w:color w:val="FF4917"/>
      <w:sz w:val="40"/>
      <w:szCs w:val="40"/>
    </w:rPr>
  </w:style>
  <w:style w:type="paragraph" w:customStyle="1" w:styleId="PC">
    <w:name w:val="PC_подпись к картинке"/>
    <w:basedOn w:val="a9"/>
    <w:link w:val="PC0"/>
    <w:qFormat/>
    <w:rsid w:val="00E90BF1"/>
    <w:pPr>
      <w:spacing w:before="60"/>
      <w:ind w:left="340" w:right="227"/>
    </w:pPr>
    <w:rPr>
      <w:rFonts w:ascii="Century Gothic" w:hAnsi="Century Gothic"/>
      <w:b w:val="0"/>
      <w:bCs w:val="0"/>
      <w:iCs/>
      <w:color w:val="D9D9D9"/>
      <w:sz w:val="22"/>
      <w:szCs w:val="22"/>
    </w:rPr>
  </w:style>
  <w:style w:type="character" w:customStyle="1" w:styleId="22">
    <w:name w:val="Заголовок_2 Знак"/>
    <w:link w:val="21"/>
    <w:locked/>
    <w:rsid w:val="00E90BF1"/>
    <w:rPr>
      <w:rFonts w:ascii="Century Gothic" w:eastAsia="Times New Roman" w:hAnsi="Century Gothic" w:cs="Times New Roman"/>
      <w:b/>
      <w:sz w:val="26"/>
      <w:szCs w:val="26"/>
    </w:rPr>
  </w:style>
  <w:style w:type="character" w:customStyle="1" w:styleId="PC0">
    <w:name w:val="PC_подпись к картинке Знак"/>
    <w:link w:val="PC"/>
    <w:locked/>
    <w:rsid w:val="00E90BF1"/>
    <w:rPr>
      <w:rFonts w:ascii="Century Gothic" w:eastAsia="Times New Roman" w:hAnsi="Century Gothic" w:cs="Times New Roman"/>
      <w:iCs/>
      <w:color w:val="D9D9D9"/>
    </w:rPr>
  </w:style>
  <w:style w:type="paragraph" w:customStyle="1" w:styleId="DecimalAligned">
    <w:name w:val="Decimal Aligned"/>
    <w:basedOn w:val="a"/>
    <w:uiPriority w:val="40"/>
    <w:qFormat/>
    <w:rsid w:val="00E90BF1"/>
    <w:pPr>
      <w:tabs>
        <w:tab w:val="decimal" w:pos="360"/>
      </w:tabs>
      <w:spacing w:after="200" w:line="276" w:lineRule="auto"/>
    </w:pPr>
    <w:rPr>
      <w:rFonts w:eastAsia="Calibri"/>
      <w:lang w:eastAsia="ru-RU"/>
    </w:rPr>
  </w:style>
  <w:style w:type="paragraph" w:styleId="aa">
    <w:name w:val="footnote text"/>
    <w:basedOn w:val="a"/>
    <w:link w:val="ab"/>
    <w:uiPriority w:val="99"/>
    <w:rsid w:val="00E90BF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90BF1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90BF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Calibri"/>
      <w:i/>
      <w:iCs/>
      <w:color w:val="5B9BD5"/>
    </w:rPr>
  </w:style>
  <w:style w:type="character" w:customStyle="1" w:styleId="ad">
    <w:name w:val="Выделенная цитата Знак"/>
    <w:basedOn w:val="a0"/>
    <w:link w:val="ac"/>
    <w:uiPriority w:val="30"/>
    <w:rsid w:val="00E90BF1"/>
    <w:rPr>
      <w:rFonts w:ascii="Calibri" w:eastAsia="Calibri" w:hAnsi="Calibri" w:cs="Times New Roman"/>
      <w:i/>
      <w:iCs/>
      <w:color w:val="5B9BD5"/>
    </w:rPr>
  </w:style>
  <w:style w:type="paragraph" w:styleId="a9">
    <w:name w:val="caption"/>
    <w:basedOn w:val="a"/>
    <w:next w:val="a"/>
    <w:uiPriority w:val="35"/>
    <w:semiHidden/>
    <w:unhideWhenUsed/>
    <w:qFormat/>
    <w:rsid w:val="00E90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page number"/>
    <w:rsid w:val="00A17AA5"/>
  </w:style>
  <w:style w:type="paragraph" w:styleId="af">
    <w:name w:val="No Spacing"/>
    <w:link w:val="af0"/>
    <w:uiPriority w:val="1"/>
    <w:qFormat/>
    <w:rsid w:val="00294F6F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294F6F"/>
  </w:style>
  <w:style w:type="character" w:customStyle="1" w:styleId="10">
    <w:name w:val="Заголовок 1 Знак"/>
    <w:basedOn w:val="a0"/>
    <w:link w:val="1"/>
    <w:uiPriority w:val="1"/>
    <w:rsid w:val="00440AA5"/>
    <w:rPr>
      <w:rFonts w:ascii="Segoe UI" w:eastAsiaTheme="minorEastAsia" w:hAnsi="Segoe UI" w:cs="Segoe U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40AA5"/>
    <w:rPr>
      <w:rFonts w:ascii="Segoe UI" w:eastAsiaTheme="minorEastAsia" w:hAnsi="Segoe UI" w:cs="Segoe UI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40AA5"/>
    <w:pPr>
      <w:widowControl w:val="0"/>
      <w:autoSpaceDE w:val="0"/>
      <w:autoSpaceDN w:val="0"/>
      <w:adjustRightInd w:val="0"/>
      <w:spacing w:after="0" w:line="240" w:lineRule="auto"/>
      <w:ind w:left="583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440AA5"/>
    <w:rPr>
      <w:rFonts w:ascii="Segoe UI" w:eastAsiaTheme="minorEastAsia" w:hAnsi="Segoe UI" w:cs="Segoe UI"/>
      <w:sz w:val="24"/>
      <w:szCs w:val="24"/>
      <w:lang w:eastAsia="ru-RU"/>
    </w:rPr>
  </w:style>
  <w:style w:type="paragraph" w:styleId="af3">
    <w:name w:val="List Paragraph"/>
    <w:basedOn w:val="a"/>
    <w:uiPriority w:val="1"/>
    <w:qFormat/>
    <w:rsid w:val="00440AA5"/>
    <w:pPr>
      <w:widowControl w:val="0"/>
      <w:autoSpaceDE w:val="0"/>
      <w:autoSpaceDN w:val="0"/>
      <w:adjustRightInd w:val="0"/>
      <w:spacing w:after="0" w:line="240" w:lineRule="auto"/>
      <w:ind w:left="583" w:hanging="283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40AA5"/>
    <w:pPr>
      <w:widowControl w:val="0"/>
      <w:autoSpaceDE w:val="0"/>
      <w:autoSpaceDN w:val="0"/>
      <w:adjustRightInd w:val="0"/>
      <w:spacing w:after="0" w:line="240" w:lineRule="auto"/>
      <w:ind w:left="222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PC1">
    <w:name w:val="PC_обычный текст Знак"/>
    <w:basedOn w:val="a0"/>
    <w:link w:val="PC2"/>
    <w:locked/>
    <w:rsid w:val="00514DA3"/>
    <w:rPr>
      <w:rFonts w:ascii="Century Gothic" w:hAnsi="Century Gothic"/>
      <w:sz w:val="24"/>
    </w:rPr>
  </w:style>
  <w:style w:type="paragraph" w:customStyle="1" w:styleId="PC2">
    <w:name w:val="PC_обычный текст"/>
    <w:basedOn w:val="a"/>
    <w:link w:val="PC1"/>
    <w:qFormat/>
    <w:rsid w:val="00514DA3"/>
    <w:pPr>
      <w:spacing w:line="256" w:lineRule="auto"/>
      <w:jc w:val="both"/>
    </w:pPr>
    <w:rPr>
      <w:rFonts w:ascii="Century Gothic" w:eastAsiaTheme="minorHAnsi" w:hAnsi="Century Gothic" w:cstheme="minorBidi"/>
      <w:sz w:val="24"/>
    </w:rPr>
  </w:style>
  <w:style w:type="paragraph" w:customStyle="1" w:styleId="Default">
    <w:name w:val="Default"/>
    <w:rsid w:val="001A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4224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3440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43C69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5D2E7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D2E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D2E7F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D2E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D2E7F"/>
    <w:rPr>
      <w:rFonts w:ascii="Calibri" w:eastAsia="Times New Roman" w:hAnsi="Calibri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4C55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v-inte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manskaya@petro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trocom.r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mailto:info@v-intech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trocom.r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4" Type="http://schemas.openxmlformats.org/officeDocument/2006/relationships/hyperlink" Target="mailto:info@v-in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M. Shamanskaya</dc:creator>
  <cp:lastModifiedBy>Alexey O. Repin</cp:lastModifiedBy>
  <cp:revision>2</cp:revision>
  <cp:lastPrinted>2023-03-13T10:16:00Z</cp:lastPrinted>
  <dcterms:created xsi:type="dcterms:W3CDTF">2023-03-13T10:18:00Z</dcterms:created>
  <dcterms:modified xsi:type="dcterms:W3CDTF">2023-03-13T10:18:00Z</dcterms:modified>
</cp:coreProperties>
</file>