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43" w:rsidRDefault="0081741C" w:rsidP="00C943CE">
      <w:pPr>
        <w:spacing w:before="240"/>
      </w:pPr>
      <w:bookmarkStart w:id="0" w:name="_GoBack"/>
      <w:bookmarkEnd w:id="0"/>
    </w:p>
    <w:p w:rsidR="00056375" w:rsidRPr="009D143E" w:rsidRDefault="00056375" w:rsidP="00C943CE">
      <w:pPr>
        <w:pStyle w:val="ac"/>
        <w:spacing w:before="120"/>
        <w:jc w:val="center"/>
        <w:rPr>
          <w:rFonts w:ascii="Segoe UI" w:hAnsi="Segoe UI" w:cs="Segoe UI"/>
          <w:sz w:val="24"/>
          <w:szCs w:val="24"/>
        </w:rPr>
      </w:pPr>
      <w:r w:rsidRPr="009D143E">
        <w:rPr>
          <w:rFonts w:ascii="Segoe UI" w:hAnsi="Segoe UI" w:cs="Segoe UI"/>
          <w:sz w:val="24"/>
          <w:szCs w:val="24"/>
        </w:rPr>
        <w:t>Заявка на участие в семинаре</w:t>
      </w:r>
      <w:r w:rsidRPr="00305D1C">
        <w:rPr>
          <w:rFonts w:ascii="Segoe UI" w:hAnsi="Segoe UI" w:cs="Segoe UI"/>
          <w:sz w:val="24"/>
          <w:szCs w:val="24"/>
        </w:rPr>
        <w:t xml:space="preserve"> </w:t>
      </w:r>
    </w:p>
    <w:p w:rsidR="00056375" w:rsidRPr="00727D57" w:rsidRDefault="00056375" w:rsidP="00C943CE">
      <w:pPr>
        <w:pStyle w:val="ac"/>
        <w:spacing w:before="12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727D57">
        <w:rPr>
          <w:rFonts w:ascii="Segoe UI" w:hAnsi="Segoe UI" w:cs="Segoe UI"/>
          <w:b/>
          <w:bCs/>
          <w:sz w:val="28"/>
          <w:szCs w:val="28"/>
        </w:rPr>
        <w:t>«</w:t>
      </w:r>
      <w:r w:rsidR="009C3B17" w:rsidRPr="00727D57">
        <w:rPr>
          <w:rFonts w:ascii="Segoe UI" w:hAnsi="Segoe UI" w:cs="Segoe UI"/>
          <w:b/>
          <w:w w:val="105"/>
          <w:sz w:val="28"/>
          <w:szCs w:val="28"/>
        </w:rPr>
        <w:t>Оборудование, технология, материалы 2024</w:t>
      </w:r>
      <w:r w:rsidRPr="00727D57">
        <w:rPr>
          <w:rFonts w:ascii="Segoe UI" w:hAnsi="Segoe UI" w:cs="Segoe UI"/>
          <w:b/>
          <w:bCs/>
          <w:sz w:val="28"/>
          <w:szCs w:val="28"/>
        </w:rPr>
        <w:t>»</w:t>
      </w:r>
    </w:p>
    <w:p w:rsidR="00056375" w:rsidRPr="009D143E" w:rsidRDefault="00056375" w:rsidP="00C943CE">
      <w:pPr>
        <w:pStyle w:val="ac"/>
        <w:spacing w:before="120"/>
        <w:rPr>
          <w:rFonts w:ascii="Segoe UI" w:hAnsi="Segoe UI" w:cs="Segoe UI"/>
          <w:sz w:val="24"/>
          <w:szCs w:val="24"/>
        </w:rPr>
      </w:pPr>
      <w:r w:rsidRPr="009D143E">
        <w:rPr>
          <w:rFonts w:ascii="Segoe UI" w:hAnsi="Segoe UI" w:cs="Segoe UI"/>
          <w:sz w:val="24"/>
          <w:szCs w:val="24"/>
        </w:rPr>
        <w:t>Город: Москва</w:t>
      </w:r>
    </w:p>
    <w:p w:rsidR="00056375" w:rsidRPr="009D143E" w:rsidRDefault="00056375" w:rsidP="00C943CE">
      <w:pPr>
        <w:pStyle w:val="ac"/>
        <w:spacing w:before="120"/>
        <w:rPr>
          <w:rFonts w:ascii="Segoe UI" w:hAnsi="Segoe UI" w:cs="Segoe UI"/>
          <w:sz w:val="24"/>
          <w:szCs w:val="24"/>
        </w:rPr>
      </w:pPr>
      <w:r w:rsidRPr="009D143E">
        <w:rPr>
          <w:rFonts w:ascii="Segoe UI" w:hAnsi="Segoe UI" w:cs="Segoe UI"/>
          <w:sz w:val="24"/>
          <w:szCs w:val="24"/>
        </w:rPr>
        <w:t>Дата: 15.04.2023</w:t>
      </w:r>
    </w:p>
    <w:p w:rsidR="00056375" w:rsidRPr="009D143E" w:rsidRDefault="00056375" w:rsidP="00C943CE">
      <w:pPr>
        <w:pStyle w:val="ac"/>
        <w:spacing w:before="120"/>
        <w:rPr>
          <w:rFonts w:ascii="Segoe UI" w:hAnsi="Segoe UI" w:cs="Segoe UI"/>
        </w:rPr>
      </w:pPr>
      <w:r w:rsidRPr="009D143E">
        <w:rPr>
          <w:rFonts w:ascii="Segoe UI" w:hAnsi="Segoe UI" w:cs="Segoe UI"/>
        </w:rPr>
        <w:t xml:space="preserve">Бесплатное участие до 2х сотрудников от предприятия при подаче заявки до 20.03.2024.  </w:t>
      </w:r>
    </w:p>
    <w:p w:rsidR="00056375" w:rsidRPr="009D143E" w:rsidRDefault="00056375" w:rsidP="00C943CE">
      <w:pPr>
        <w:pStyle w:val="ac"/>
        <w:spacing w:before="120"/>
        <w:rPr>
          <w:rFonts w:ascii="Segoe UI" w:hAnsi="Segoe UI" w:cs="Segoe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6"/>
        <w:gridCol w:w="6267"/>
      </w:tblGrid>
      <w:tr w:rsidR="00056375" w:rsidRPr="009D143E" w:rsidTr="0027478C">
        <w:trPr>
          <w:trHeight w:val="276"/>
        </w:trPr>
        <w:tc>
          <w:tcPr>
            <w:tcW w:w="3823" w:type="dxa"/>
          </w:tcPr>
          <w:p w:rsidR="00056375" w:rsidRPr="009D143E" w:rsidRDefault="00056375" w:rsidP="00C943CE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43E">
              <w:rPr>
                <w:rFonts w:ascii="Segoe UI" w:hAnsi="Segoe UI" w:cs="Segoe UI"/>
                <w:sz w:val="24"/>
                <w:szCs w:val="24"/>
              </w:rPr>
              <w:t>Предприятие</w:t>
            </w:r>
            <w:proofErr w:type="spellEnd"/>
            <w:r w:rsidRPr="009D143E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:rsidR="00056375" w:rsidRPr="009D143E" w:rsidRDefault="00056375" w:rsidP="00C943CE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72" w:type="dxa"/>
          </w:tcPr>
          <w:p w:rsidR="00056375" w:rsidRPr="009D143E" w:rsidRDefault="00056375" w:rsidP="00C943CE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6375" w:rsidRPr="009D143E" w:rsidTr="0027478C">
        <w:trPr>
          <w:trHeight w:val="276"/>
        </w:trPr>
        <w:tc>
          <w:tcPr>
            <w:tcW w:w="3823" w:type="dxa"/>
          </w:tcPr>
          <w:p w:rsidR="00056375" w:rsidRPr="009D143E" w:rsidRDefault="00056375" w:rsidP="00C943CE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  <w:r w:rsidRPr="009D143E">
              <w:rPr>
                <w:rFonts w:ascii="Segoe UI" w:hAnsi="Segoe UI" w:cs="Segoe UI"/>
                <w:sz w:val="24"/>
                <w:szCs w:val="24"/>
              </w:rPr>
              <w:t>ФИО</w:t>
            </w:r>
          </w:p>
          <w:p w:rsidR="00056375" w:rsidRPr="009D143E" w:rsidRDefault="00056375" w:rsidP="00C943CE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72" w:type="dxa"/>
          </w:tcPr>
          <w:p w:rsidR="00056375" w:rsidRPr="009D143E" w:rsidRDefault="00056375" w:rsidP="00C943CE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6375" w:rsidRPr="009D143E" w:rsidTr="0027478C">
        <w:trPr>
          <w:trHeight w:val="276"/>
        </w:trPr>
        <w:tc>
          <w:tcPr>
            <w:tcW w:w="3823" w:type="dxa"/>
          </w:tcPr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43E">
              <w:rPr>
                <w:rFonts w:ascii="Segoe UI" w:hAnsi="Segoe UI" w:cs="Segoe UI"/>
                <w:sz w:val="24"/>
                <w:szCs w:val="24"/>
              </w:rPr>
              <w:t>Должность</w:t>
            </w:r>
            <w:proofErr w:type="spellEnd"/>
            <w:r w:rsidRPr="009D143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72" w:type="dxa"/>
          </w:tcPr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6375" w:rsidRPr="009D143E" w:rsidTr="0027478C">
        <w:trPr>
          <w:trHeight w:val="276"/>
        </w:trPr>
        <w:tc>
          <w:tcPr>
            <w:tcW w:w="3823" w:type="dxa"/>
          </w:tcPr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  <w:r w:rsidRPr="009D143E">
              <w:rPr>
                <w:rFonts w:ascii="Segoe UI" w:hAnsi="Segoe UI" w:cs="Segoe UI"/>
                <w:sz w:val="24"/>
                <w:szCs w:val="24"/>
              </w:rPr>
              <w:t>e-mail</w:t>
            </w:r>
          </w:p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72" w:type="dxa"/>
          </w:tcPr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6375" w:rsidRPr="009D143E" w:rsidTr="0027478C">
        <w:trPr>
          <w:trHeight w:val="276"/>
        </w:trPr>
        <w:tc>
          <w:tcPr>
            <w:tcW w:w="3823" w:type="dxa"/>
          </w:tcPr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43E">
              <w:rPr>
                <w:rFonts w:ascii="Segoe UI" w:hAnsi="Segoe UI" w:cs="Segoe UI"/>
                <w:sz w:val="24"/>
                <w:szCs w:val="24"/>
              </w:rPr>
              <w:t>Телефон</w:t>
            </w:r>
            <w:proofErr w:type="spellEnd"/>
            <w:r w:rsidRPr="009D143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372" w:type="dxa"/>
          </w:tcPr>
          <w:p w:rsidR="00056375" w:rsidRPr="009D143E" w:rsidRDefault="00056375" w:rsidP="0027478C">
            <w:pPr>
              <w:pStyle w:val="ac"/>
              <w:spacing w:before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56375" w:rsidRPr="009D143E" w:rsidRDefault="00056375" w:rsidP="00523D74">
      <w:pPr>
        <w:pStyle w:val="ac"/>
        <w:spacing w:before="120"/>
        <w:rPr>
          <w:rFonts w:ascii="Segoe UI" w:hAnsi="Segoe UI" w:cs="Segoe UI"/>
          <w:sz w:val="24"/>
          <w:szCs w:val="24"/>
        </w:rPr>
      </w:pPr>
    </w:p>
    <w:p w:rsidR="00056375" w:rsidRPr="009D143E" w:rsidRDefault="00056375" w:rsidP="00523D74">
      <w:pPr>
        <w:spacing w:before="120"/>
        <w:rPr>
          <w:rFonts w:ascii="Segoe UI" w:hAnsi="Segoe UI" w:cs="Segoe UI"/>
          <w:sz w:val="24"/>
          <w:szCs w:val="24"/>
        </w:rPr>
      </w:pPr>
      <w:r w:rsidRPr="009D143E">
        <w:rPr>
          <w:rFonts w:ascii="Segoe UI" w:hAnsi="Segoe UI" w:cs="Segoe UI"/>
          <w:sz w:val="24"/>
          <w:szCs w:val="24"/>
        </w:rPr>
        <w:t xml:space="preserve">Заполненную заявку просим отправить на электронную почту: </w:t>
      </w:r>
      <w:r w:rsidR="00523D74">
        <w:rPr>
          <w:rFonts w:ascii="Segoe UI" w:hAnsi="Segoe UI" w:cs="Segoe UI"/>
          <w:sz w:val="24"/>
          <w:szCs w:val="24"/>
        </w:rPr>
        <w:br/>
      </w:r>
      <w:hyperlink r:id="rId7" w:history="1">
        <w:r w:rsidR="00523D74" w:rsidRPr="00B15D6D">
          <w:rPr>
            <w:rStyle w:val="a6"/>
            <w:rFonts w:ascii="Segoe UI" w:hAnsi="Segoe UI" w:cs="Segoe UI"/>
            <w:sz w:val="24"/>
            <w:szCs w:val="24"/>
          </w:rPr>
          <w:t>shamanskaya@petrocom.ru</w:t>
        </w:r>
      </w:hyperlink>
      <w:r>
        <w:rPr>
          <w:rFonts w:ascii="Segoe UI" w:hAnsi="Segoe UI" w:cs="Segoe UI"/>
          <w:sz w:val="24"/>
          <w:szCs w:val="24"/>
        </w:rPr>
        <w:br/>
      </w:r>
      <w:hyperlink r:id="rId8" w:history="1">
        <w:r w:rsidRPr="00B15D6D">
          <w:rPr>
            <w:rStyle w:val="a6"/>
            <w:rFonts w:ascii="Segoe UI" w:hAnsi="Segoe UI" w:cs="Segoe UI"/>
            <w:sz w:val="24"/>
            <w:szCs w:val="24"/>
          </w:rPr>
          <w:t>info@v-intech.ru</w:t>
        </w:r>
      </w:hyperlink>
      <w:r w:rsidRPr="009D143E">
        <w:rPr>
          <w:rFonts w:ascii="Segoe UI" w:hAnsi="Segoe UI" w:cs="Segoe UI"/>
          <w:sz w:val="24"/>
          <w:szCs w:val="24"/>
        </w:rPr>
        <w:t xml:space="preserve"> </w:t>
      </w:r>
    </w:p>
    <w:p w:rsidR="00056375" w:rsidRPr="009D143E" w:rsidRDefault="00056375" w:rsidP="00523D74">
      <w:pPr>
        <w:spacing w:before="120"/>
        <w:rPr>
          <w:rFonts w:ascii="Segoe UI" w:hAnsi="Segoe UI" w:cs="Segoe UI"/>
          <w:sz w:val="24"/>
          <w:szCs w:val="24"/>
        </w:rPr>
      </w:pPr>
    </w:p>
    <w:p w:rsidR="00056375" w:rsidRPr="009D143E" w:rsidRDefault="00056375" w:rsidP="00523D74">
      <w:pPr>
        <w:spacing w:before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 встречи на семинаре!</w:t>
      </w:r>
    </w:p>
    <w:p w:rsidR="00056375" w:rsidRPr="009D143E" w:rsidRDefault="00056375" w:rsidP="00056375">
      <w:pPr>
        <w:spacing w:before="120"/>
        <w:ind w:firstLine="708"/>
        <w:rPr>
          <w:rFonts w:ascii="Segoe UI" w:hAnsi="Segoe UI" w:cs="Segoe UI"/>
          <w:sz w:val="24"/>
          <w:szCs w:val="24"/>
        </w:rPr>
      </w:pPr>
      <w:r w:rsidRPr="009D14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3443D52" wp14:editId="3BF123F1">
            <wp:simplePos x="0" y="0"/>
            <wp:positionH relativeFrom="column">
              <wp:posOffset>3048000</wp:posOffset>
            </wp:positionH>
            <wp:positionV relativeFrom="paragraph">
              <wp:posOffset>9036685</wp:posOffset>
            </wp:positionV>
            <wp:extent cx="1191260" cy="629920"/>
            <wp:effectExtent l="0" t="0" r="8890" b="0"/>
            <wp:wrapNone/>
            <wp:docPr id="8" name="Рисунок 8" descr="Ег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г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75" w:rsidRPr="009D143E" w:rsidRDefault="00056375" w:rsidP="00056375">
      <w:pPr>
        <w:pStyle w:val="a3"/>
        <w:tabs>
          <w:tab w:val="left" w:pos="7193"/>
        </w:tabs>
        <w:spacing w:before="120"/>
        <w:rPr>
          <w:rFonts w:ascii="Segoe UI" w:hAnsi="Segoe UI" w:cs="Segoe UI"/>
          <w:sz w:val="24"/>
          <w:szCs w:val="24"/>
          <w:lang w:val="ru-RU"/>
        </w:rPr>
      </w:pPr>
    </w:p>
    <w:p w:rsidR="00056375" w:rsidRDefault="00056375" w:rsidP="00056375">
      <w:pPr>
        <w:spacing w:before="240"/>
      </w:pPr>
    </w:p>
    <w:sectPr w:rsidR="00056375" w:rsidSect="00056375">
      <w:headerReference w:type="default" r:id="rId10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1C" w:rsidRDefault="0081741C" w:rsidP="00056375">
      <w:pPr>
        <w:spacing w:after="0" w:line="240" w:lineRule="auto"/>
      </w:pPr>
      <w:r>
        <w:separator/>
      </w:r>
    </w:p>
  </w:endnote>
  <w:endnote w:type="continuationSeparator" w:id="0">
    <w:p w:rsidR="0081741C" w:rsidRDefault="0081741C" w:rsidP="0005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1C" w:rsidRDefault="0081741C" w:rsidP="00056375">
      <w:pPr>
        <w:spacing w:after="0" w:line="240" w:lineRule="auto"/>
      </w:pPr>
      <w:r>
        <w:separator/>
      </w:r>
    </w:p>
  </w:footnote>
  <w:footnote w:type="continuationSeparator" w:id="0">
    <w:p w:rsidR="0081741C" w:rsidRDefault="0081741C" w:rsidP="0005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5127"/>
    </w:tblGrid>
    <w:tr w:rsidR="00056375" w:rsidRPr="005021CC" w:rsidTr="00056375">
      <w:tc>
        <w:tcPr>
          <w:tcW w:w="5080" w:type="dxa"/>
        </w:tcPr>
        <w:p w:rsidR="00056375" w:rsidRDefault="00056375" w:rsidP="00056375">
          <w:pPr>
            <w:pStyle w:val="a8"/>
            <w:jc w:val="center"/>
          </w:pPr>
          <w:r w:rsidRPr="005021CC">
            <w:rPr>
              <w:noProof/>
              <w:lang w:eastAsia="ru-RU"/>
            </w:rPr>
            <w:drawing>
              <wp:inline distT="0" distB="0" distL="0" distR="0" wp14:anchorId="284AE5C4" wp14:editId="5C5D6A57">
                <wp:extent cx="3078480" cy="522204"/>
                <wp:effectExtent l="0" t="0" r="762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297" cy="55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56375" w:rsidRPr="00356756" w:rsidRDefault="00056375" w:rsidP="00056375">
          <w:pPr>
            <w:pStyle w:val="a8"/>
            <w:jc w:val="center"/>
            <w:rPr>
              <w:sz w:val="14"/>
              <w:szCs w:val="14"/>
            </w:rPr>
          </w:pPr>
        </w:p>
        <w:p w:rsidR="00056375" w:rsidRPr="00056375" w:rsidRDefault="00056375" w:rsidP="00056375">
          <w:pPr>
            <w:pStyle w:val="a8"/>
            <w:jc w:val="center"/>
            <w:rPr>
              <w:lang w:val="ru-RU"/>
            </w:rPr>
          </w:pPr>
          <w:r w:rsidRPr="00056375">
            <w:rPr>
              <w:lang w:val="ru-RU"/>
            </w:rPr>
            <w:t>ООО «ПЕТРОКОММЕРЦ» ИНН 7810673864</w:t>
          </w:r>
        </w:p>
        <w:p w:rsidR="00056375" w:rsidRPr="005021CC" w:rsidRDefault="0081741C" w:rsidP="00056375">
          <w:pPr>
            <w:pStyle w:val="a8"/>
            <w:tabs>
              <w:tab w:val="clear" w:pos="4677"/>
            </w:tabs>
            <w:jc w:val="center"/>
            <w:rPr>
              <w:color w:val="0563C1" w:themeColor="hyperlink"/>
              <w:u w:val="single"/>
              <w:lang w:val="ru-RU"/>
            </w:rPr>
          </w:pPr>
          <w:hyperlink r:id="rId2" w:history="1">
            <w:r w:rsidR="00056375" w:rsidRPr="001D1F70">
              <w:rPr>
                <w:rStyle w:val="a6"/>
              </w:rPr>
              <w:t>info</w:t>
            </w:r>
            <w:r w:rsidR="00056375" w:rsidRPr="00056375">
              <w:rPr>
                <w:rStyle w:val="a6"/>
                <w:lang w:val="ru-RU"/>
              </w:rPr>
              <w:t>@</w:t>
            </w:r>
            <w:proofErr w:type="spellStart"/>
            <w:r w:rsidR="00056375" w:rsidRPr="001D1F70">
              <w:rPr>
                <w:rStyle w:val="a6"/>
              </w:rPr>
              <w:t>petrocom</w:t>
            </w:r>
            <w:proofErr w:type="spellEnd"/>
            <w:r w:rsidR="00056375" w:rsidRPr="00056375">
              <w:rPr>
                <w:rStyle w:val="a6"/>
                <w:lang w:val="ru-RU"/>
              </w:rPr>
              <w:t>.</w:t>
            </w:r>
            <w:proofErr w:type="spellStart"/>
            <w:r w:rsidR="00056375" w:rsidRPr="001D1F70">
              <w:rPr>
                <w:rStyle w:val="a6"/>
              </w:rPr>
              <w:t>ru</w:t>
            </w:r>
            <w:proofErr w:type="spellEnd"/>
          </w:hyperlink>
          <w:r w:rsidR="00056375" w:rsidRPr="005021CC">
            <w:rPr>
              <w:rStyle w:val="a6"/>
              <w:lang w:val="ru-RU"/>
            </w:rPr>
            <w:t xml:space="preserve">    </w:t>
          </w:r>
          <w:r w:rsidR="00056375" w:rsidRPr="00056375">
            <w:rPr>
              <w:lang w:val="ru-RU"/>
            </w:rPr>
            <w:t>8-800-250-52-85</w:t>
          </w:r>
        </w:p>
      </w:tc>
      <w:tc>
        <w:tcPr>
          <w:tcW w:w="5127" w:type="dxa"/>
        </w:tcPr>
        <w:p w:rsidR="00056375" w:rsidRDefault="00056375" w:rsidP="00056375">
          <w:pPr>
            <w:pStyle w:val="a8"/>
            <w:tabs>
              <w:tab w:val="clear" w:pos="4677"/>
            </w:tabs>
            <w:jc w:val="center"/>
          </w:pPr>
          <w:r w:rsidRPr="00833C2F">
            <w:rPr>
              <w:noProof/>
              <w:lang w:eastAsia="ru-RU"/>
            </w:rPr>
            <w:drawing>
              <wp:inline distT="0" distB="0" distL="0" distR="0" wp14:anchorId="06C57928" wp14:editId="60C59612">
                <wp:extent cx="2456839" cy="514363"/>
                <wp:effectExtent l="0" t="0" r="635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0763" cy="56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56375" w:rsidRPr="00833C2F" w:rsidRDefault="00056375" w:rsidP="00056375">
          <w:pPr>
            <w:pStyle w:val="a8"/>
            <w:tabs>
              <w:tab w:val="clear" w:pos="4677"/>
            </w:tabs>
            <w:jc w:val="center"/>
            <w:rPr>
              <w:sz w:val="14"/>
              <w:szCs w:val="14"/>
            </w:rPr>
          </w:pPr>
        </w:p>
        <w:p w:rsidR="00056375" w:rsidRPr="00056375" w:rsidRDefault="00056375" w:rsidP="00056375">
          <w:pPr>
            <w:pStyle w:val="a8"/>
            <w:tabs>
              <w:tab w:val="clear" w:pos="4677"/>
            </w:tabs>
            <w:jc w:val="center"/>
            <w:rPr>
              <w:lang w:val="ru-RU"/>
            </w:rPr>
          </w:pPr>
          <w:r w:rsidRPr="00056375">
            <w:rPr>
              <w:lang w:val="ru-RU"/>
            </w:rPr>
            <w:t>ООО «ВИНТЕХ» ИНН 7806087480</w:t>
          </w:r>
        </w:p>
        <w:p w:rsidR="00056375" w:rsidRPr="005021CC" w:rsidRDefault="0081741C" w:rsidP="00056375">
          <w:pPr>
            <w:pStyle w:val="a8"/>
            <w:jc w:val="center"/>
            <w:rPr>
              <w:color w:val="0563C1" w:themeColor="hyperlink"/>
              <w:u w:val="single"/>
              <w:lang w:val="ru-RU"/>
            </w:rPr>
          </w:pPr>
          <w:hyperlink r:id="rId4" w:history="1">
            <w:r w:rsidR="00056375" w:rsidRPr="008D3673">
              <w:rPr>
                <w:rStyle w:val="a6"/>
              </w:rPr>
              <w:t>info</w:t>
            </w:r>
            <w:r w:rsidR="00056375" w:rsidRPr="00056375">
              <w:rPr>
                <w:rStyle w:val="a6"/>
                <w:lang w:val="ru-RU"/>
              </w:rPr>
              <w:t>@</w:t>
            </w:r>
            <w:r w:rsidR="00056375" w:rsidRPr="008D3673">
              <w:rPr>
                <w:rStyle w:val="a6"/>
              </w:rPr>
              <w:t>v</w:t>
            </w:r>
            <w:r w:rsidR="00056375" w:rsidRPr="00056375">
              <w:rPr>
                <w:rStyle w:val="a6"/>
                <w:lang w:val="ru-RU"/>
              </w:rPr>
              <w:t>-</w:t>
            </w:r>
            <w:proofErr w:type="spellStart"/>
            <w:r w:rsidR="00056375" w:rsidRPr="008D3673">
              <w:rPr>
                <w:rStyle w:val="a6"/>
              </w:rPr>
              <w:t>intech</w:t>
            </w:r>
            <w:proofErr w:type="spellEnd"/>
            <w:r w:rsidR="00056375" w:rsidRPr="00056375">
              <w:rPr>
                <w:rStyle w:val="a6"/>
                <w:lang w:val="ru-RU"/>
              </w:rPr>
              <w:t>.</w:t>
            </w:r>
            <w:proofErr w:type="spellStart"/>
            <w:r w:rsidR="00056375" w:rsidRPr="008D3673">
              <w:rPr>
                <w:rStyle w:val="a6"/>
              </w:rPr>
              <w:t>ru</w:t>
            </w:r>
            <w:proofErr w:type="spellEnd"/>
          </w:hyperlink>
          <w:r w:rsidR="00056375" w:rsidRPr="005021CC">
            <w:rPr>
              <w:rStyle w:val="a6"/>
              <w:lang w:val="ru-RU"/>
            </w:rPr>
            <w:t xml:space="preserve">    </w:t>
          </w:r>
          <w:r w:rsidR="00056375" w:rsidRPr="00056375">
            <w:rPr>
              <w:lang w:val="ru-RU"/>
            </w:rPr>
            <w:t>+7-495-</w:t>
          </w:r>
          <w:r w:rsidR="00056375" w:rsidRPr="005021CC">
            <w:rPr>
              <w:lang w:val="ru-RU"/>
            </w:rPr>
            <w:t>970</w:t>
          </w:r>
          <w:r w:rsidR="00056375" w:rsidRPr="00056375">
            <w:rPr>
              <w:lang w:val="ru-RU"/>
            </w:rPr>
            <w:t>-</w:t>
          </w:r>
          <w:r w:rsidR="00056375" w:rsidRPr="005021CC">
            <w:rPr>
              <w:lang w:val="ru-RU"/>
            </w:rPr>
            <w:t>54</w:t>
          </w:r>
          <w:r w:rsidR="00056375" w:rsidRPr="00056375">
            <w:rPr>
              <w:lang w:val="ru-RU"/>
            </w:rPr>
            <w:t>-</w:t>
          </w:r>
          <w:r w:rsidR="00056375" w:rsidRPr="005021CC">
            <w:rPr>
              <w:lang w:val="ru-RU"/>
            </w:rPr>
            <w:t>30</w:t>
          </w:r>
        </w:p>
      </w:tc>
    </w:tr>
  </w:tbl>
  <w:p w:rsidR="00056375" w:rsidRDefault="000563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24418"/>
    <w:multiLevelType w:val="hybridMultilevel"/>
    <w:tmpl w:val="37C61B2A"/>
    <w:lvl w:ilvl="0" w:tplc="626EAB3A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ACE664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34E6C3F8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77E03BDC">
      <w:numFmt w:val="bullet"/>
      <w:lvlText w:val="•"/>
      <w:lvlJc w:val="left"/>
      <w:pPr>
        <w:ind w:left="3953" w:hanging="360"/>
      </w:pPr>
      <w:rPr>
        <w:rFonts w:hint="default"/>
      </w:rPr>
    </w:lvl>
    <w:lvl w:ilvl="4" w:tplc="BE24FBDE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19448F06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7E6ED15A"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126626A4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CD524598">
      <w:numFmt w:val="bullet"/>
      <w:lvlText w:val="•"/>
      <w:lvlJc w:val="left"/>
      <w:pPr>
        <w:ind w:left="85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75"/>
    <w:rsid w:val="00056375"/>
    <w:rsid w:val="00270E16"/>
    <w:rsid w:val="00507398"/>
    <w:rsid w:val="00523D74"/>
    <w:rsid w:val="00727D57"/>
    <w:rsid w:val="007A26AB"/>
    <w:rsid w:val="0081741C"/>
    <w:rsid w:val="008F1ADB"/>
    <w:rsid w:val="009B5E3C"/>
    <w:rsid w:val="009C3B17"/>
    <w:rsid w:val="009E16EE"/>
    <w:rsid w:val="00C943CE"/>
    <w:rsid w:val="00D80D08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7EEF2-D4FC-4F89-A72B-79FEEA45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6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56375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056375"/>
    <w:pPr>
      <w:widowControl w:val="0"/>
      <w:autoSpaceDE w:val="0"/>
      <w:autoSpaceDN w:val="0"/>
      <w:spacing w:after="0" w:line="240" w:lineRule="auto"/>
      <w:ind w:left="1180" w:hanging="360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unhideWhenUsed/>
    <w:rsid w:val="0005637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56375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375"/>
  </w:style>
  <w:style w:type="paragraph" w:styleId="aa">
    <w:name w:val="footer"/>
    <w:basedOn w:val="a"/>
    <w:link w:val="ab"/>
    <w:uiPriority w:val="99"/>
    <w:unhideWhenUsed/>
    <w:rsid w:val="0005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375"/>
  </w:style>
  <w:style w:type="paragraph" w:styleId="ac">
    <w:name w:val="No Spacing"/>
    <w:link w:val="ad"/>
    <w:uiPriority w:val="1"/>
    <w:qFormat/>
    <w:rsid w:val="00056375"/>
    <w:pPr>
      <w:spacing w:after="0" w:line="240" w:lineRule="auto"/>
    </w:pPr>
    <w:rPr>
      <w:rFonts w:eastAsia="SimSun"/>
    </w:rPr>
  </w:style>
  <w:style w:type="character" w:customStyle="1" w:styleId="ad">
    <w:name w:val="Без интервала Знак"/>
    <w:basedOn w:val="a0"/>
    <w:link w:val="ac"/>
    <w:uiPriority w:val="1"/>
    <w:rsid w:val="00056375"/>
    <w:rPr>
      <w:rFonts w:eastAsia="SimSun"/>
    </w:rPr>
  </w:style>
  <w:style w:type="character" w:customStyle="1" w:styleId="UnresolvedMention">
    <w:name w:val="Unresolved Mention"/>
    <w:basedOn w:val="a0"/>
    <w:uiPriority w:val="99"/>
    <w:semiHidden/>
    <w:unhideWhenUsed/>
    <w:rsid w:val="0005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-in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anskaya@petroc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petrocom.ru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info@v-in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Shamanskaya</dc:creator>
  <cp:keywords/>
  <dc:description/>
  <cp:lastModifiedBy>Aleksandr S. Pisarev</cp:lastModifiedBy>
  <cp:revision>3</cp:revision>
  <dcterms:created xsi:type="dcterms:W3CDTF">2024-03-12T08:50:00Z</dcterms:created>
  <dcterms:modified xsi:type="dcterms:W3CDTF">2024-03-12T08:50:00Z</dcterms:modified>
</cp:coreProperties>
</file>